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08F60" w14:textId="040A22B9" w:rsidR="00E21BF5" w:rsidRPr="000A12F8" w:rsidRDefault="000A12F8" w:rsidP="00890312">
      <w:pPr>
        <w:spacing w:line="360" w:lineRule="auto"/>
        <w:outlineLvl w:val="0"/>
        <w:rPr>
          <w:rFonts w:asciiTheme="majorHAnsi" w:hAnsiTheme="majorHAnsi" w:cs="Times New Roman"/>
          <w:b/>
          <w:sz w:val="28"/>
          <w:szCs w:val="24"/>
          <w:u w:val="single"/>
        </w:rPr>
      </w:pPr>
      <w:r w:rsidRPr="000A12F8">
        <w:rPr>
          <w:rFonts w:asciiTheme="majorHAnsi" w:hAnsiTheme="majorHAnsi" w:cs="Times New Roman"/>
          <w:b/>
          <w:sz w:val="28"/>
          <w:szCs w:val="24"/>
          <w:u w:val="single"/>
        </w:rPr>
        <w:t>For Immediate Release</w:t>
      </w:r>
    </w:p>
    <w:p w14:paraId="4FB3AE51" w14:textId="77777777" w:rsidR="0076476A" w:rsidRDefault="0076476A" w:rsidP="003F5AD1">
      <w:pPr>
        <w:spacing w:line="240" w:lineRule="auto"/>
        <w:jc w:val="center"/>
        <w:rPr>
          <w:rFonts w:asciiTheme="majorHAnsi" w:hAnsiTheme="majorHAnsi" w:cs="Times New Roman"/>
          <w:b/>
          <w:sz w:val="32"/>
          <w:szCs w:val="24"/>
        </w:rPr>
      </w:pPr>
    </w:p>
    <w:p w14:paraId="481636B3" w14:textId="36B836F7" w:rsidR="00E21BF5" w:rsidRPr="006F5A97" w:rsidRDefault="0023090E" w:rsidP="003F5AD1">
      <w:pPr>
        <w:spacing w:line="240" w:lineRule="auto"/>
        <w:jc w:val="center"/>
        <w:rPr>
          <w:rFonts w:asciiTheme="majorHAnsi" w:hAnsiTheme="majorHAnsi" w:cs="Times New Roman"/>
          <w:b/>
          <w:sz w:val="32"/>
          <w:szCs w:val="24"/>
        </w:rPr>
      </w:pPr>
      <w:proofErr w:type="spellStart"/>
      <w:r w:rsidRPr="006F5A97">
        <w:rPr>
          <w:rFonts w:asciiTheme="majorHAnsi" w:hAnsiTheme="majorHAnsi" w:cs="Times New Roman"/>
          <w:b/>
          <w:sz w:val="32"/>
          <w:szCs w:val="24"/>
        </w:rPr>
        <w:t>Farsight</w:t>
      </w:r>
      <w:proofErr w:type="spellEnd"/>
      <w:r w:rsidRPr="006F5A97">
        <w:rPr>
          <w:rFonts w:asciiTheme="majorHAnsi" w:hAnsiTheme="majorHAnsi" w:cs="Times New Roman"/>
          <w:b/>
          <w:sz w:val="32"/>
          <w:szCs w:val="24"/>
        </w:rPr>
        <w:t xml:space="preserve"> Security Joins Georgetown University</w:t>
      </w:r>
      <w:r w:rsidR="0094260A" w:rsidRPr="006F5A97">
        <w:rPr>
          <w:rFonts w:asciiTheme="majorHAnsi" w:hAnsiTheme="majorHAnsi" w:cs="Times New Roman"/>
          <w:b/>
          <w:sz w:val="32"/>
          <w:szCs w:val="24"/>
        </w:rPr>
        <w:t>’s</w:t>
      </w:r>
      <w:r w:rsidRPr="006F5A97">
        <w:rPr>
          <w:rFonts w:asciiTheme="majorHAnsi" w:hAnsiTheme="majorHAnsi" w:cs="Times New Roman"/>
          <w:b/>
          <w:sz w:val="32"/>
          <w:szCs w:val="24"/>
        </w:rPr>
        <w:t xml:space="preserve"> Security and Software Engineering Research Center</w:t>
      </w:r>
    </w:p>
    <w:p w14:paraId="3B33324B" w14:textId="77777777" w:rsidR="0076476A" w:rsidRDefault="0076476A" w:rsidP="00E21BF5">
      <w:pPr>
        <w:spacing w:line="360" w:lineRule="auto"/>
        <w:rPr>
          <w:rFonts w:asciiTheme="majorHAnsi" w:hAnsiTheme="majorHAnsi" w:cs="Times New Roman"/>
          <w:b/>
          <w:sz w:val="32"/>
          <w:szCs w:val="24"/>
        </w:rPr>
      </w:pPr>
    </w:p>
    <w:p w14:paraId="45A048D1" w14:textId="00B3B973" w:rsidR="00C86F11" w:rsidRPr="00E21BF5" w:rsidRDefault="0023090E" w:rsidP="00E21BF5">
      <w:pPr>
        <w:spacing w:line="360" w:lineRule="auto"/>
        <w:rPr>
          <w:rFonts w:asciiTheme="majorHAnsi" w:hAnsiTheme="majorHAnsi" w:cs="Times New Roman"/>
          <w:sz w:val="24"/>
          <w:szCs w:val="24"/>
        </w:rPr>
      </w:pPr>
      <w:r w:rsidRPr="00E21BF5">
        <w:rPr>
          <w:rFonts w:asciiTheme="majorHAnsi" w:hAnsiTheme="majorHAnsi" w:cs="Times New Roman"/>
          <w:b/>
          <w:sz w:val="24"/>
          <w:szCs w:val="24"/>
        </w:rPr>
        <w:t>Washington, DC</w:t>
      </w:r>
      <w:r w:rsidRPr="00E21BF5">
        <w:rPr>
          <w:rFonts w:asciiTheme="majorHAnsi" w:hAnsiTheme="majorHAnsi" w:cs="Times New Roman"/>
          <w:sz w:val="24"/>
          <w:szCs w:val="24"/>
        </w:rPr>
        <w:t xml:space="preserve"> (</w:t>
      </w:r>
      <w:r w:rsidR="00F77B0F" w:rsidRPr="00E21BF5">
        <w:rPr>
          <w:rFonts w:asciiTheme="majorHAnsi" w:hAnsiTheme="majorHAnsi" w:cs="Times New Roman"/>
          <w:sz w:val="24"/>
          <w:szCs w:val="24"/>
        </w:rPr>
        <w:t>December 21, 2016</w:t>
      </w:r>
      <w:r w:rsidRPr="00E21BF5">
        <w:rPr>
          <w:rFonts w:asciiTheme="majorHAnsi" w:hAnsiTheme="majorHAnsi" w:cs="Times New Roman"/>
          <w:sz w:val="24"/>
          <w:szCs w:val="24"/>
        </w:rPr>
        <w:t xml:space="preserve">) – The Security and Software Engineering Research Center at Georgetown University </w:t>
      </w:r>
      <w:r w:rsidR="0029112D">
        <w:rPr>
          <w:rFonts w:asciiTheme="majorHAnsi" w:hAnsiTheme="majorHAnsi" w:cs="Times New Roman"/>
          <w:sz w:val="24"/>
          <w:szCs w:val="24"/>
        </w:rPr>
        <w:t>(</w:t>
      </w:r>
      <w:hyperlink r:id="rId7" w:history="1">
        <w:r w:rsidR="0029112D" w:rsidRPr="00D600F2">
          <w:rPr>
            <w:rStyle w:val="Hyperlink"/>
            <w:rFonts w:asciiTheme="majorHAnsi" w:hAnsiTheme="majorHAnsi" w:cs="Times New Roman"/>
            <w:sz w:val="24"/>
            <w:szCs w:val="24"/>
          </w:rPr>
          <w:t>S</w:t>
        </w:r>
        <w:r w:rsidR="0029112D" w:rsidRPr="00D600F2">
          <w:rPr>
            <w:rStyle w:val="Hyperlink"/>
            <w:rFonts w:asciiTheme="majorHAnsi" w:hAnsiTheme="majorHAnsi" w:cs="Times New Roman"/>
            <w:sz w:val="24"/>
            <w:szCs w:val="24"/>
            <w:vertAlign w:val="superscript"/>
          </w:rPr>
          <w:t>2</w:t>
        </w:r>
        <w:r w:rsidR="0029112D" w:rsidRPr="00D600F2">
          <w:rPr>
            <w:rStyle w:val="Hyperlink"/>
            <w:rFonts w:asciiTheme="majorHAnsi" w:hAnsiTheme="majorHAnsi" w:cs="Times New Roman"/>
            <w:sz w:val="24"/>
            <w:szCs w:val="24"/>
          </w:rPr>
          <w:t>ERC</w:t>
        </w:r>
      </w:hyperlink>
      <w:r w:rsidR="0029112D" w:rsidRPr="00E21BF5">
        <w:rPr>
          <w:rFonts w:asciiTheme="majorHAnsi" w:hAnsiTheme="majorHAnsi" w:cs="Times New Roman"/>
          <w:sz w:val="24"/>
          <w:szCs w:val="24"/>
        </w:rPr>
        <w:t xml:space="preserve"> </w:t>
      </w:r>
      <w:r w:rsidR="0029112D">
        <w:rPr>
          <w:rFonts w:asciiTheme="majorHAnsi" w:hAnsiTheme="majorHAnsi" w:cs="Times New Roman"/>
          <w:sz w:val="24"/>
          <w:szCs w:val="24"/>
        </w:rPr>
        <w:t xml:space="preserve">) </w:t>
      </w:r>
      <w:r w:rsidRPr="00E21BF5">
        <w:rPr>
          <w:rFonts w:asciiTheme="majorHAnsi" w:hAnsiTheme="majorHAnsi" w:cs="Times New Roman"/>
          <w:sz w:val="24"/>
          <w:szCs w:val="24"/>
        </w:rPr>
        <w:t xml:space="preserve">announced today that </w:t>
      </w:r>
      <w:hyperlink r:id="rId8" w:history="1">
        <w:proofErr w:type="spellStart"/>
        <w:r w:rsidRPr="00E21BF5">
          <w:rPr>
            <w:rStyle w:val="Hyperlink"/>
            <w:rFonts w:asciiTheme="majorHAnsi" w:hAnsiTheme="majorHAnsi" w:cs="Times New Roman"/>
            <w:sz w:val="24"/>
            <w:szCs w:val="24"/>
          </w:rPr>
          <w:t>Farsight</w:t>
        </w:r>
        <w:proofErr w:type="spellEnd"/>
        <w:r w:rsidRPr="00E21BF5">
          <w:rPr>
            <w:rStyle w:val="Hyperlink"/>
            <w:rFonts w:asciiTheme="majorHAnsi" w:hAnsiTheme="majorHAnsi" w:cs="Times New Roman"/>
            <w:sz w:val="24"/>
            <w:szCs w:val="24"/>
          </w:rPr>
          <w:t xml:space="preserve"> Security, </w:t>
        </w:r>
        <w:r w:rsidR="00F676E4" w:rsidRPr="00E21BF5">
          <w:rPr>
            <w:rStyle w:val="Hyperlink"/>
            <w:rFonts w:asciiTheme="majorHAnsi" w:hAnsiTheme="majorHAnsi" w:cs="Times New Roman"/>
            <w:sz w:val="24"/>
            <w:szCs w:val="24"/>
          </w:rPr>
          <w:t>Inc.</w:t>
        </w:r>
      </w:hyperlink>
      <w:r w:rsidR="00F676E4" w:rsidRPr="00E21BF5">
        <w:rPr>
          <w:rFonts w:asciiTheme="majorHAnsi" w:hAnsiTheme="majorHAnsi" w:cs="Times New Roman"/>
          <w:sz w:val="24"/>
          <w:szCs w:val="24"/>
        </w:rPr>
        <w:t xml:space="preserve">, </w:t>
      </w:r>
      <w:r w:rsidR="009C234E" w:rsidRPr="00E21BF5">
        <w:rPr>
          <w:rFonts w:asciiTheme="majorHAnsi" w:hAnsiTheme="majorHAnsi" w:cs="Times New Roman"/>
          <w:sz w:val="24"/>
          <w:szCs w:val="24"/>
        </w:rPr>
        <w:t xml:space="preserve">provider of </w:t>
      </w:r>
      <w:r w:rsidRPr="00E21BF5">
        <w:rPr>
          <w:rFonts w:asciiTheme="majorHAnsi" w:hAnsiTheme="majorHAnsi" w:cs="Times New Roman"/>
          <w:sz w:val="24"/>
          <w:szCs w:val="24"/>
        </w:rPr>
        <w:t xml:space="preserve">the world’s </w:t>
      </w:r>
      <w:r w:rsidR="00D84388" w:rsidRPr="00E21BF5">
        <w:rPr>
          <w:rFonts w:asciiTheme="majorHAnsi" w:hAnsiTheme="majorHAnsi" w:cs="Times New Roman"/>
          <w:sz w:val="24"/>
          <w:szCs w:val="24"/>
        </w:rPr>
        <w:t xml:space="preserve">only </w:t>
      </w:r>
      <w:r w:rsidRPr="00E21BF5">
        <w:rPr>
          <w:rFonts w:asciiTheme="majorHAnsi" w:hAnsiTheme="majorHAnsi" w:cs="Times New Roman"/>
          <w:sz w:val="24"/>
          <w:szCs w:val="24"/>
        </w:rPr>
        <w:t xml:space="preserve">real-time DNS </w:t>
      </w:r>
      <w:r w:rsidR="00D84388" w:rsidRPr="00E21BF5">
        <w:rPr>
          <w:rFonts w:asciiTheme="majorHAnsi" w:hAnsiTheme="majorHAnsi" w:cs="Times New Roman"/>
          <w:sz w:val="24"/>
          <w:szCs w:val="24"/>
        </w:rPr>
        <w:t>intelligence</w:t>
      </w:r>
      <w:r w:rsidR="0094260A" w:rsidRPr="00E21BF5">
        <w:rPr>
          <w:rFonts w:asciiTheme="majorHAnsi" w:hAnsiTheme="majorHAnsi" w:cs="Times New Roman"/>
          <w:sz w:val="24"/>
          <w:szCs w:val="24"/>
        </w:rPr>
        <w:t>,</w:t>
      </w:r>
      <w:r w:rsidRPr="00E21BF5">
        <w:rPr>
          <w:rFonts w:asciiTheme="majorHAnsi" w:hAnsiTheme="majorHAnsi" w:cs="Times New Roman"/>
          <w:sz w:val="24"/>
          <w:szCs w:val="24"/>
        </w:rPr>
        <w:t xml:space="preserve"> has</w:t>
      </w:r>
      <w:r w:rsidR="00890312">
        <w:rPr>
          <w:rFonts w:asciiTheme="majorHAnsi" w:hAnsiTheme="majorHAnsi" w:cs="Times New Roman"/>
          <w:sz w:val="24"/>
          <w:szCs w:val="24"/>
        </w:rPr>
        <w:t xml:space="preserve"> become an affiliate member as S</w:t>
      </w:r>
      <w:r w:rsidR="00890312" w:rsidRPr="00890312">
        <w:rPr>
          <w:rFonts w:asciiTheme="majorHAnsi" w:hAnsiTheme="majorHAnsi" w:cs="Times New Roman"/>
          <w:sz w:val="24"/>
          <w:szCs w:val="24"/>
          <w:vertAlign w:val="superscript"/>
        </w:rPr>
        <w:t>2</w:t>
      </w:r>
      <w:r w:rsidR="00890312" w:rsidRPr="00E21BF5">
        <w:rPr>
          <w:rFonts w:asciiTheme="majorHAnsi" w:hAnsiTheme="majorHAnsi" w:cs="Times New Roman"/>
          <w:sz w:val="24"/>
          <w:szCs w:val="24"/>
        </w:rPr>
        <w:t xml:space="preserve">ERC </w:t>
      </w:r>
      <w:r w:rsidR="00890312">
        <w:rPr>
          <w:rFonts w:asciiTheme="majorHAnsi" w:hAnsiTheme="majorHAnsi" w:cs="Times New Roman"/>
          <w:sz w:val="24"/>
          <w:szCs w:val="24"/>
        </w:rPr>
        <w:t>c</w:t>
      </w:r>
      <w:r w:rsidRPr="00E21BF5">
        <w:rPr>
          <w:rFonts w:asciiTheme="majorHAnsi" w:hAnsiTheme="majorHAnsi" w:cs="Times New Roman"/>
          <w:sz w:val="24"/>
          <w:szCs w:val="24"/>
        </w:rPr>
        <w:t>ontinues to expand its base of industry members.</w:t>
      </w:r>
    </w:p>
    <w:p w14:paraId="31166214" w14:textId="208C5346" w:rsidR="00C86F11" w:rsidRPr="00E21BF5" w:rsidRDefault="00D935AE" w:rsidP="00E21BF5">
      <w:pPr>
        <w:spacing w:line="360" w:lineRule="auto"/>
        <w:rPr>
          <w:rFonts w:asciiTheme="majorHAnsi" w:hAnsiTheme="majorHAnsi" w:cs="Times New Roman"/>
          <w:sz w:val="24"/>
          <w:szCs w:val="24"/>
        </w:rPr>
      </w:pPr>
      <w:r w:rsidRPr="00E21BF5">
        <w:rPr>
          <w:rFonts w:asciiTheme="majorHAnsi" w:hAnsiTheme="majorHAnsi" w:cs="Times New Roman"/>
          <w:sz w:val="24"/>
          <w:szCs w:val="24"/>
        </w:rPr>
        <w:t xml:space="preserve"> </w:t>
      </w:r>
      <w:r w:rsidR="00892B8E" w:rsidRPr="00E21BF5">
        <w:rPr>
          <w:rFonts w:asciiTheme="majorHAnsi" w:hAnsiTheme="majorHAnsi" w:cs="Times New Roman"/>
          <w:sz w:val="24"/>
          <w:szCs w:val="24"/>
        </w:rPr>
        <w:t>Leveraging proprietary technology that provides over 200,000 Domain Name System (DNS) observations per second</w:t>
      </w:r>
      <w:r w:rsidR="00D84388" w:rsidRPr="00E21BF5">
        <w:rPr>
          <w:rFonts w:asciiTheme="majorHAnsi" w:hAnsiTheme="majorHAnsi" w:cs="Times New Roman"/>
          <w:sz w:val="24"/>
          <w:szCs w:val="24"/>
        </w:rPr>
        <w:t>,</w:t>
      </w:r>
      <w:r w:rsidR="00892B8E" w:rsidRPr="00E21BF5">
        <w:rPr>
          <w:rFonts w:asciiTheme="majorHAnsi" w:hAnsiTheme="majorHAnsi" w:cs="Times New Roman"/>
          <w:color w:val="000000"/>
          <w:sz w:val="24"/>
          <w:szCs w:val="24"/>
          <w:shd w:val="clear" w:color="auto" w:fill="FFFFFF"/>
        </w:rPr>
        <w:t xml:space="preserve"> </w:t>
      </w:r>
      <w:proofErr w:type="spellStart"/>
      <w:r w:rsidRPr="00E21BF5">
        <w:rPr>
          <w:rFonts w:asciiTheme="majorHAnsi" w:hAnsiTheme="majorHAnsi" w:cs="Times New Roman"/>
          <w:color w:val="000000"/>
          <w:sz w:val="24"/>
          <w:szCs w:val="24"/>
          <w:shd w:val="clear" w:color="auto" w:fill="FFFFFF"/>
        </w:rPr>
        <w:t>Farsight</w:t>
      </w:r>
      <w:proofErr w:type="spellEnd"/>
      <w:r w:rsidRPr="00E21BF5">
        <w:rPr>
          <w:rFonts w:asciiTheme="majorHAnsi" w:hAnsiTheme="majorHAnsi" w:cs="Times New Roman"/>
          <w:color w:val="000000"/>
          <w:sz w:val="24"/>
          <w:szCs w:val="24"/>
          <w:shd w:val="clear" w:color="auto" w:fill="FFFFFF"/>
        </w:rPr>
        <w:t xml:space="preserve"> Security delivers the world's largest real-time actionable intelligence on how the Internet is changing. Security analysts around the world use this information to provide critical context to existing threat data in order to increase detection and mitigation of today's Internet security threats. </w:t>
      </w:r>
    </w:p>
    <w:p w14:paraId="42BD5F2D" w14:textId="53B2E347" w:rsidR="00C86F11" w:rsidRPr="00E21BF5" w:rsidRDefault="0023090E" w:rsidP="00E21BF5">
      <w:pPr>
        <w:spacing w:line="360" w:lineRule="auto"/>
        <w:rPr>
          <w:rFonts w:asciiTheme="majorHAnsi" w:hAnsiTheme="majorHAnsi" w:cs="Times New Roman"/>
          <w:sz w:val="24"/>
          <w:szCs w:val="24"/>
        </w:rPr>
      </w:pPr>
      <w:r w:rsidRPr="00E21BF5">
        <w:rPr>
          <w:rFonts w:asciiTheme="majorHAnsi" w:hAnsiTheme="majorHAnsi" w:cs="Times New Roman"/>
          <w:sz w:val="24"/>
          <w:szCs w:val="24"/>
        </w:rPr>
        <w:t>As</w:t>
      </w:r>
      <w:r w:rsidR="00890312">
        <w:rPr>
          <w:rFonts w:asciiTheme="majorHAnsi" w:hAnsiTheme="majorHAnsi" w:cs="Times New Roman"/>
          <w:sz w:val="24"/>
          <w:szCs w:val="24"/>
        </w:rPr>
        <w:t xml:space="preserve"> an affiliate member of S</w:t>
      </w:r>
      <w:r w:rsidR="00890312" w:rsidRPr="00890312">
        <w:rPr>
          <w:rFonts w:asciiTheme="majorHAnsi" w:hAnsiTheme="majorHAnsi" w:cs="Times New Roman"/>
          <w:sz w:val="24"/>
          <w:szCs w:val="24"/>
          <w:vertAlign w:val="superscript"/>
        </w:rPr>
        <w:t>2</w:t>
      </w:r>
      <w:r w:rsidRPr="00E21BF5">
        <w:rPr>
          <w:rFonts w:asciiTheme="majorHAnsi" w:hAnsiTheme="majorHAnsi" w:cs="Times New Roman"/>
          <w:sz w:val="24"/>
          <w:szCs w:val="24"/>
        </w:rPr>
        <w:t xml:space="preserve">ERC, </w:t>
      </w:r>
      <w:proofErr w:type="spellStart"/>
      <w:r w:rsidRPr="00E21BF5">
        <w:rPr>
          <w:rFonts w:asciiTheme="majorHAnsi" w:hAnsiTheme="majorHAnsi" w:cs="Times New Roman"/>
          <w:sz w:val="24"/>
          <w:szCs w:val="24"/>
        </w:rPr>
        <w:t>Farsight</w:t>
      </w:r>
      <w:proofErr w:type="spellEnd"/>
      <w:r w:rsidRPr="00E21BF5">
        <w:rPr>
          <w:rFonts w:asciiTheme="majorHAnsi" w:hAnsiTheme="majorHAnsi" w:cs="Times New Roman"/>
          <w:sz w:val="24"/>
          <w:szCs w:val="24"/>
        </w:rPr>
        <w:t xml:space="preserve"> Security will joi</w:t>
      </w:r>
      <w:r w:rsidR="002E36FD" w:rsidRPr="00E21BF5">
        <w:rPr>
          <w:rFonts w:asciiTheme="majorHAnsi" w:hAnsiTheme="majorHAnsi" w:cs="Times New Roman"/>
          <w:sz w:val="24"/>
          <w:szCs w:val="24"/>
        </w:rPr>
        <w:t xml:space="preserve">n one of its signature programs </w:t>
      </w:r>
      <w:r w:rsidR="0094260A" w:rsidRPr="00E21BF5">
        <w:rPr>
          <w:rFonts w:asciiTheme="majorHAnsi" w:hAnsiTheme="majorHAnsi" w:cs="Times New Roman"/>
          <w:sz w:val="24"/>
          <w:szCs w:val="24"/>
        </w:rPr>
        <w:t>–</w:t>
      </w:r>
      <w:r w:rsidRPr="00E21BF5">
        <w:rPr>
          <w:rFonts w:asciiTheme="majorHAnsi" w:hAnsiTheme="majorHAnsi" w:cs="Times New Roman"/>
          <w:sz w:val="24"/>
          <w:szCs w:val="24"/>
        </w:rPr>
        <w:t xml:space="preserve"> the Cyber Threat Intelligence Sharing Exchange Ecosystem (</w:t>
      </w:r>
      <w:proofErr w:type="spellStart"/>
      <w:r w:rsidRPr="00E21BF5">
        <w:rPr>
          <w:rFonts w:asciiTheme="majorHAnsi" w:hAnsiTheme="majorHAnsi" w:cs="Times New Roman"/>
          <w:sz w:val="24"/>
          <w:szCs w:val="24"/>
        </w:rPr>
        <w:t>CyberISE</w:t>
      </w:r>
      <w:proofErr w:type="spellEnd"/>
      <w:r w:rsidRPr="00E21BF5">
        <w:rPr>
          <w:rFonts w:asciiTheme="majorHAnsi" w:hAnsiTheme="majorHAnsi" w:cs="Times New Roman"/>
          <w:sz w:val="24"/>
          <w:szCs w:val="24"/>
        </w:rPr>
        <w:t xml:space="preserve">). This </w:t>
      </w:r>
      <w:r w:rsidR="00890312">
        <w:rPr>
          <w:rFonts w:asciiTheme="majorHAnsi" w:hAnsiTheme="majorHAnsi" w:cs="Times New Roman"/>
          <w:sz w:val="24"/>
          <w:szCs w:val="24"/>
        </w:rPr>
        <w:t>S</w:t>
      </w:r>
      <w:r w:rsidR="00890312" w:rsidRPr="00890312">
        <w:rPr>
          <w:rFonts w:asciiTheme="majorHAnsi" w:hAnsiTheme="majorHAnsi" w:cs="Times New Roman"/>
          <w:sz w:val="24"/>
          <w:szCs w:val="24"/>
          <w:vertAlign w:val="superscript"/>
        </w:rPr>
        <w:t>2</w:t>
      </w:r>
      <w:r w:rsidR="00890312" w:rsidRPr="00E21BF5">
        <w:rPr>
          <w:rFonts w:asciiTheme="majorHAnsi" w:hAnsiTheme="majorHAnsi" w:cs="Times New Roman"/>
          <w:sz w:val="24"/>
          <w:szCs w:val="24"/>
        </w:rPr>
        <w:t xml:space="preserve">ERC </w:t>
      </w:r>
      <w:r w:rsidRPr="00E21BF5">
        <w:rPr>
          <w:rFonts w:asciiTheme="majorHAnsi" w:hAnsiTheme="majorHAnsi" w:cs="Times New Roman"/>
          <w:sz w:val="24"/>
          <w:szCs w:val="24"/>
        </w:rPr>
        <w:t xml:space="preserve">initiative consists of </w:t>
      </w:r>
      <w:r w:rsidR="00D84388" w:rsidRPr="00E21BF5">
        <w:rPr>
          <w:rFonts w:asciiTheme="majorHAnsi" w:hAnsiTheme="majorHAnsi" w:cs="Times New Roman"/>
          <w:sz w:val="24"/>
          <w:szCs w:val="24"/>
        </w:rPr>
        <w:t>several</w:t>
      </w:r>
      <w:r w:rsidRPr="00E21BF5">
        <w:rPr>
          <w:rFonts w:asciiTheme="majorHAnsi" w:hAnsiTheme="majorHAnsi" w:cs="Times New Roman"/>
          <w:sz w:val="24"/>
          <w:szCs w:val="24"/>
        </w:rPr>
        <w:t xml:space="preserve"> related projects that in</w:t>
      </w:r>
      <w:r w:rsidR="002E36FD" w:rsidRPr="00E21BF5">
        <w:rPr>
          <w:rFonts w:asciiTheme="majorHAnsi" w:hAnsiTheme="majorHAnsi" w:cs="Times New Roman"/>
          <w:sz w:val="24"/>
          <w:szCs w:val="24"/>
        </w:rPr>
        <w:t>clude technology, policy, legal</w:t>
      </w:r>
      <w:r w:rsidRPr="00E21BF5">
        <w:rPr>
          <w:rFonts w:asciiTheme="majorHAnsi" w:hAnsiTheme="majorHAnsi" w:cs="Times New Roman"/>
          <w:sz w:val="24"/>
          <w:szCs w:val="24"/>
        </w:rPr>
        <w:t xml:space="preserve"> and economic research. These initiatives all </w:t>
      </w:r>
      <w:r w:rsidR="00036C28" w:rsidRPr="00E21BF5">
        <w:rPr>
          <w:rFonts w:asciiTheme="majorHAnsi" w:hAnsiTheme="majorHAnsi" w:cs="Times New Roman"/>
          <w:sz w:val="24"/>
          <w:szCs w:val="24"/>
        </w:rPr>
        <w:t xml:space="preserve">have </w:t>
      </w:r>
      <w:r w:rsidRPr="00E21BF5">
        <w:rPr>
          <w:rFonts w:asciiTheme="majorHAnsi" w:hAnsiTheme="majorHAnsi" w:cs="Times New Roman"/>
          <w:sz w:val="24"/>
          <w:szCs w:val="24"/>
        </w:rPr>
        <w:t>the same goal of accelerating the adoption of the automated sharing of threat intelligence.</w:t>
      </w:r>
    </w:p>
    <w:p w14:paraId="0082EC4C" w14:textId="77777777" w:rsidR="004757D7" w:rsidRDefault="0023090E" w:rsidP="00E21BF5">
      <w:pPr>
        <w:spacing w:line="360" w:lineRule="auto"/>
        <w:rPr>
          <w:rFonts w:asciiTheme="majorHAnsi" w:hAnsiTheme="majorHAnsi" w:cs="Times New Roman"/>
          <w:sz w:val="24"/>
          <w:szCs w:val="24"/>
        </w:rPr>
      </w:pPr>
      <w:r w:rsidRPr="00E21BF5">
        <w:rPr>
          <w:rFonts w:asciiTheme="majorHAnsi" w:hAnsiTheme="majorHAnsi" w:cs="Times New Roman"/>
          <w:sz w:val="24"/>
          <w:szCs w:val="24"/>
        </w:rPr>
        <w:t xml:space="preserve">“We are pleased </w:t>
      </w:r>
      <w:r w:rsidR="00890312">
        <w:rPr>
          <w:rFonts w:asciiTheme="majorHAnsi" w:hAnsiTheme="majorHAnsi" w:cs="Times New Roman"/>
          <w:sz w:val="24"/>
          <w:szCs w:val="24"/>
        </w:rPr>
        <w:t xml:space="preserve">to have </w:t>
      </w:r>
      <w:proofErr w:type="spellStart"/>
      <w:r w:rsidR="00890312">
        <w:rPr>
          <w:rFonts w:asciiTheme="majorHAnsi" w:hAnsiTheme="majorHAnsi" w:cs="Times New Roman"/>
          <w:sz w:val="24"/>
          <w:szCs w:val="24"/>
        </w:rPr>
        <w:t>Farsight</w:t>
      </w:r>
      <w:proofErr w:type="spellEnd"/>
      <w:r w:rsidR="00890312">
        <w:rPr>
          <w:rFonts w:asciiTheme="majorHAnsi" w:hAnsiTheme="majorHAnsi" w:cs="Times New Roman"/>
          <w:sz w:val="24"/>
          <w:szCs w:val="24"/>
        </w:rPr>
        <w:t xml:space="preserve"> Security join S</w:t>
      </w:r>
      <w:r w:rsidR="00890312" w:rsidRPr="00890312">
        <w:rPr>
          <w:rFonts w:asciiTheme="majorHAnsi" w:hAnsiTheme="majorHAnsi" w:cs="Times New Roman"/>
          <w:sz w:val="24"/>
          <w:szCs w:val="24"/>
          <w:vertAlign w:val="superscript"/>
        </w:rPr>
        <w:t>2</w:t>
      </w:r>
      <w:r w:rsidR="00890312" w:rsidRPr="00E21BF5">
        <w:rPr>
          <w:rFonts w:asciiTheme="majorHAnsi" w:hAnsiTheme="majorHAnsi" w:cs="Times New Roman"/>
          <w:sz w:val="24"/>
          <w:szCs w:val="24"/>
        </w:rPr>
        <w:t xml:space="preserve">ERC </w:t>
      </w:r>
      <w:r w:rsidRPr="00E21BF5">
        <w:rPr>
          <w:rFonts w:asciiTheme="majorHAnsi" w:hAnsiTheme="majorHAnsi" w:cs="Times New Roman"/>
          <w:sz w:val="24"/>
          <w:szCs w:val="24"/>
        </w:rPr>
        <w:t xml:space="preserve">at Georgetown and participate in the </w:t>
      </w:r>
      <w:proofErr w:type="spellStart"/>
      <w:r w:rsidRPr="00E21BF5">
        <w:rPr>
          <w:rFonts w:asciiTheme="majorHAnsi" w:hAnsiTheme="majorHAnsi" w:cs="Times New Roman"/>
          <w:sz w:val="24"/>
          <w:szCs w:val="24"/>
        </w:rPr>
        <w:t>CyberISE</w:t>
      </w:r>
      <w:proofErr w:type="spellEnd"/>
      <w:r w:rsidRPr="00E21BF5">
        <w:rPr>
          <w:rFonts w:asciiTheme="majorHAnsi" w:hAnsiTheme="majorHAnsi" w:cs="Times New Roman"/>
          <w:sz w:val="24"/>
          <w:szCs w:val="24"/>
        </w:rPr>
        <w:t xml:space="preserve"> research project</w:t>
      </w:r>
      <w:r w:rsidR="0094260A" w:rsidRPr="00E21BF5">
        <w:rPr>
          <w:rFonts w:asciiTheme="majorHAnsi" w:hAnsiTheme="majorHAnsi" w:cs="Times New Roman"/>
          <w:sz w:val="24"/>
          <w:szCs w:val="24"/>
        </w:rPr>
        <w:t>,</w:t>
      </w:r>
      <w:r w:rsidR="00890312">
        <w:rPr>
          <w:rFonts w:asciiTheme="majorHAnsi" w:hAnsiTheme="majorHAnsi" w:cs="Times New Roman"/>
          <w:sz w:val="24"/>
          <w:szCs w:val="24"/>
        </w:rPr>
        <w:t>" said Dr. Eric Burger, S</w:t>
      </w:r>
      <w:r w:rsidR="00890312" w:rsidRPr="00890312">
        <w:rPr>
          <w:rFonts w:asciiTheme="majorHAnsi" w:hAnsiTheme="majorHAnsi" w:cs="Times New Roman"/>
          <w:sz w:val="24"/>
          <w:szCs w:val="24"/>
          <w:vertAlign w:val="superscript"/>
        </w:rPr>
        <w:t>2</w:t>
      </w:r>
      <w:r w:rsidR="00890312" w:rsidRPr="00E21BF5">
        <w:rPr>
          <w:rFonts w:asciiTheme="majorHAnsi" w:hAnsiTheme="majorHAnsi" w:cs="Times New Roman"/>
          <w:sz w:val="24"/>
          <w:szCs w:val="24"/>
        </w:rPr>
        <w:t>ERC</w:t>
      </w:r>
      <w:r w:rsidRPr="00E21BF5">
        <w:rPr>
          <w:rFonts w:asciiTheme="majorHAnsi" w:hAnsiTheme="majorHAnsi" w:cs="Times New Roman"/>
          <w:sz w:val="24"/>
          <w:szCs w:val="24"/>
        </w:rPr>
        <w:t xml:space="preserve"> Director. "With cyber threats growing in scale, size, speed and sophistication, there is a need for standardized and automated cyber risk intelligence sharing with the </w:t>
      </w:r>
      <w:r w:rsidR="00D84388" w:rsidRPr="00E21BF5">
        <w:rPr>
          <w:rFonts w:asciiTheme="majorHAnsi" w:hAnsiTheme="majorHAnsi" w:cs="Times New Roman"/>
          <w:sz w:val="24"/>
          <w:szCs w:val="24"/>
        </w:rPr>
        <w:t>goal</w:t>
      </w:r>
      <w:r w:rsidRPr="00E21BF5">
        <w:rPr>
          <w:rFonts w:asciiTheme="majorHAnsi" w:hAnsiTheme="majorHAnsi" w:cs="Times New Roman"/>
          <w:sz w:val="24"/>
          <w:szCs w:val="24"/>
        </w:rPr>
        <w:t xml:space="preserve"> to transform how we monitor, detect, share, react, and remediate cyber threats."</w:t>
      </w:r>
    </w:p>
    <w:p w14:paraId="6D89D527" w14:textId="09DE1AAA" w:rsidR="00C86F11" w:rsidRPr="00E21BF5" w:rsidRDefault="00AE07AC" w:rsidP="00E21BF5">
      <w:pPr>
        <w:spacing w:line="360" w:lineRule="auto"/>
        <w:rPr>
          <w:rFonts w:asciiTheme="majorHAnsi" w:hAnsiTheme="majorHAnsi" w:cs="Times New Roman"/>
          <w:sz w:val="24"/>
          <w:szCs w:val="24"/>
        </w:rPr>
      </w:pPr>
      <w:r w:rsidRPr="00E21BF5">
        <w:rPr>
          <w:rFonts w:asciiTheme="majorHAnsi" w:hAnsiTheme="majorHAnsi" w:cs="Times New Roman"/>
          <w:sz w:val="24"/>
          <w:szCs w:val="24"/>
        </w:rPr>
        <w:lastRenderedPageBreak/>
        <w:t>“</w:t>
      </w:r>
      <w:r w:rsidR="00C52060" w:rsidRPr="00E21BF5">
        <w:rPr>
          <w:rFonts w:asciiTheme="majorHAnsi" w:hAnsiTheme="majorHAnsi" w:cs="Times New Roman"/>
          <w:sz w:val="24"/>
          <w:szCs w:val="24"/>
        </w:rPr>
        <w:t xml:space="preserve">We are very proud to </w:t>
      </w:r>
      <w:r w:rsidR="00890312">
        <w:rPr>
          <w:rFonts w:asciiTheme="majorHAnsi" w:hAnsiTheme="majorHAnsi" w:cs="Times New Roman"/>
          <w:sz w:val="24"/>
          <w:szCs w:val="24"/>
        </w:rPr>
        <w:t>become an affiliate member of S</w:t>
      </w:r>
      <w:r w:rsidR="00890312" w:rsidRPr="00890312">
        <w:rPr>
          <w:rFonts w:asciiTheme="majorHAnsi" w:hAnsiTheme="majorHAnsi" w:cs="Times New Roman"/>
          <w:sz w:val="24"/>
          <w:szCs w:val="24"/>
          <w:vertAlign w:val="superscript"/>
        </w:rPr>
        <w:t>2</w:t>
      </w:r>
      <w:r w:rsidR="00890312" w:rsidRPr="00E21BF5">
        <w:rPr>
          <w:rFonts w:asciiTheme="majorHAnsi" w:hAnsiTheme="majorHAnsi" w:cs="Times New Roman"/>
          <w:sz w:val="24"/>
          <w:szCs w:val="24"/>
        </w:rPr>
        <w:t xml:space="preserve">ERC </w:t>
      </w:r>
      <w:r w:rsidR="00C52060" w:rsidRPr="00E21BF5">
        <w:rPr>
          <w:rFonts w:asciiTheme="majorHAnsi" w:hAnsiTheme="majorHAnsi" w:cs="Times New Roman"/>
          <w:sz w:val="24"/>
          <w:szCs w:val="24"/>
        </w:rPr>
        <w:t xml:space="preserve">at Georgetown University. </w:t>
      </w:r>
      <w:proofErr w:type="spellStart"/>
      <w:r w:rsidR="00552B25" w:rsidRPr="00E21BF5">
        <w:rPr>
          <w:rFonts w:asciiTheme="majorHAnsi" w:hAnsiTheme="majorHAnsi" w:cs="Times New Roman"/>
          <w:sz w:val="24"/>
          <w:szCs w:val="24"/>
        </w:rPr>
        <w:t>Farsight</w:t>
      </w:r>
      <w:proofErr w:type="spellEnd"/>
      <w:r w:rsidR="00552B25" w:rsidRPr="00E21BF5">
        <w:rPr>
          <w:rFonts w:asciiTheme="majorHAnsi" w:hAnsiTheme="majorHAnsi" w:cs="Times New Roman"/>
          <w:sz w:val="24"/>
          <w:szCs w:val="24"/>
        </w:rPr>
        <w:t xml:space="preserve"> Security looks forward to</w:t>
      </w:r>
      <w:r w:rsidR="00892B8E" w:rsidRPr="00E21BF5">
        <w:rPr>
          <w:rFonts w:asciiTheme="majorHAnsi" w:hAnsiTheme="majorHAnsi" w:cs="Times New Roman"/>
          <w:sz w:val="24"/>
          <w:szCs w:val="24"/>
        </w:rPr>
        <w:t xml:space="preserve"> collaborating with </w:t>
      </w:r>
      <w:r w:rsidR="00890312">
        <w:rPr>
          <w:rFonts w:asciiTheme="majorHAnsi" w:hAnsiTheme="majorHAnsi" w:cs="Times New Roman"/>
          <w:sz w:val="24"/>
          <w:szCs w:val="24"/>
        </w:rPr>
        <w:t>S</w:t>
      </w:r>
      <w:r w:rsidR="00890312" w:rsidRPr="00890312">
        <w:rPr>
          <w:rFonts w:asciiTheme="majorHAnsi" w:hAnsiTheme="majorHAnsi" w:cs="Times New Roman"/>
          <w:sz w:val="24"/>
          <w:szCs w:val="24"/>
          <w:vertAlign w:val="superscript"/>
        </w:rPr>
        <w:t>2</w:t>
      </w:r>
      <w:r w:rsidR="00890312" w:rsidRPr="00E21BF5">
        <w:rPr>
          <w:rFonts w:asciiTheme="majorHAnsi" w:hAnsiTheme="majorHAnsi" w:cs="Times New Roman"/>
          <w:sz w:val="24"/>
          <w:szCs w:val="24"/>
        </w:rPr>
        <w:t xml:space="preserve">ERC </w:t>
      </w:r>
      <w:r w:rsidR="00892B8E" w:rsidRPr="00E21BF5">
        <w:rPr>
          <w:rFonts w:asciiTheme="majorHAnsi" w:hAnsiTheme="majorHAnsi" w:cs="Times New Roman"/>
          <w:sz w:val="24"/>
          <w:szCs w:val="24"/>
        </w:rPr>
        <w:t>members</w:t>
      </w:r>
      <w:r w:rsidR="00552B25" w:rsidRPr="00E21BF5">
        <w:rPr>
          <w:rFonts w:asciiTheme="majorHAnsi" w:hAnsiTheme="majorHAnsi" w:cs="Times New Roman"/>
          <w:sz w:val="24"/>
          <w:szCs w:val="24"/>
        </w:rPr>
        <w:t xml:space="preserve"> to</w:t>
      </w:r>
      <w:r w:rsidR="00892B8E" w:rsidRPr="00E21BF5">
        <w:rPr>
          <w:rFonts w:asciiTheme="majorHAnsi" w:hAnsiTheme="majorHAnsi" w:cs="Times New Roman"/>
          <w:sz w:val="24"/>
          <w:szCs w:val="24"/>
        </w:rPr>
        <w:t xml:space="preserve"> </w:t>
      </w:r>
      <w:r w:rsidR="00552B25" w:rsidRPr="00E21BF5">
        <w:rPr>
          <w:rFonts w:asciiTheme="majorHAnsi" w:hAnsiTheme="majorHAnsi" w:cs="Times New Roman"/>
          <w:sz w:val="24"/>
          <w:szCs w:val="24"/>
        </w:rPr>
        <w:t>reduce the risk of cyberattacks around the world.</w:t>
      </w:r>
      <w:r w:rsidR="00892B8E" w:rsidRPr="00E21BF5">
        <w:rPr>
          <w:rFonts w:asciiTheme="majorHAnsi" w:hAnsiTheme="majorHAnsi" w:cs="Times New Roman"/>
          <w:sz w:val="24"/>
          <w:szCs w:val="24"/>
        </w:rPr>
        <w:t xml:space="preserve"> </w:t>
      </w:r>
      <w:r w:rsidR="00C52060" w:rsidRPr="00E21BF5">
        <w:rPr>
          <w:rFonts w:asciiTheme="majorHAnsi" w:hAnsiTheme="majorHAnsi" w:cs="Times New Roman"/>
          <w:sz w:val="24"/>
          <w:szCs w:val="24"/>
        </w:rPr>
        <w:t xml:space="preserve">With the </w:t>
      </w:r>
      <w:r w:rsidR="00552B25" w:rsidRPr="00E21BF5">
        <w:rPr>
          <w:rFonts w:asciiTheme="majorHAnsi" w:hAnsiTheme="majorHAnsi" w:cs="Times New Roman"/>
          <w:sz w:val="24"/>
          <w:szCs w:val="24"/>
        </w:rPr>
        <w:t>adoption</w:t>
      </w:r>
      <w:r w:rsidR="00C52060" w:rsidRPr="00E21BF5">
        <w:rPr>
          <w:rFonts w:asciiTheme="majorHAnsi" w:hAnsiTheme="majorHAnsi" w:cs="Times New Roman"/>
          <w:sz w:val="24"/>
          <w:szCs w:val="24"/>
        </w:rPr>
        <w:t xml:space="preserve"> of Internet of Things, the attack surface has grown substantially over the last few years.  </w:t>
      </w:r>
      <w:r w:rsidR="00552B25" w:rsidRPr="00E21BF5">
        <w:rPr>
          <w:rFonts w:asciiTheme="majorHAnsi" w:hAnsiTheme="majorHAnsi" w:cs="Times New Roman"/>
          <w:sz w:val="24"/>
          <w:szCs w:val="24"/>
        </w:rPr>
        <w:t xml:space="preserve">Our </w:t>
      </w:r>
      <w:r w:rsidR="00C52060" w:rsidRPr="00E21BF5">
        <w:rPr>
          <w:rFonts w:asciiTheme="majorHAnsi" w:hAnsiTheme="majorHAnsi" w:cs="Times New Roman"/>
          <w:sz w:val="24"/>
          <w:szCs w:val="24"/>
        </w:rPr>
        <w:t xml:space="preserve">DNS intelligence – real-time visibility of </w:t>
      </w:r>
      <w:r w:rsidR="00D84388" w:rsidRPr="00E21BF5">
        <w:rPr>
          <w:rFonts w:asciiTheme="majorHAnsi" w:hAnsiTheme="majorHAnsi" w:cs="Times New Roman"/>
          <w:sz w:val="24"/>
          <w:szCs w:val="24"/>
        </w:rPr>
        <w:t>a</w:t>
      </w:r>
      <w:r w:rsidR="00C52060" w:rsidRPr="00E21BF5">
        <w:rPr>
          <w:rFonts w:asciiTheme="majorHAnsi" w:hAnsiTheme="majorHAnsi" w:cs="Times New Roman"/>
          <w:sz w:val="24"/>
          <w:szCs w:val="24"/>
        </w:rPr>
        <w:t xml:space="preserve"> changing Internet – can</w:t>
      </w:r>
      <w:r w:rsidR="00552B25" w:rsidRPr="00E21BF5">
        <w:rPr>
          <w:rFonts w:asciiTheme="majorHAnsi" w:hAnsiTheme="majorHAnsi" w:cs="Times New Roman"/>
          <w:sz w:val="24"/>
          <w:szCs w:val="24"/>
        </w:rPr>
        <w:t xml:space="preserve"> enrich an organization’s existing threat </w:t>
      </w:r>
      <w:r w:rsidR="00BD7E39" w:rsidRPr="00E21BF5">
        <w:rPr>
          <w:rFonts w:asciiTheme="majorHAnsi" w:hAnsiTheme="majorHAnsi" w:cs="Times New Roman"/>
          <w:sz w:val="24"/>
          <w:szCs w:val="24"/>
        </w:rPr>
        <w:t>feeds</w:t>
      </w:r>
      <w:r w:rsidR="00552B25" w:rsidRPr="00E21BF5">
        <w:rPr>
          <w:rFonts w:asciiTheme="majorHAnsi" w:hAnsiTheme="majorHAnsi" w:cs="Times New Roman"/>
          <w:sz w:val="24"/>
          <w:szCs w:val="24"/>
        </w:rPr>
        <w:t xml:space="preserve"> as well as provide new intelligence that measurably increase</w:t>
      </w:r>
      <w:r w:rsidR="00E85140" w:rsidRPr="00E21BF5">
        <w:rPr>
          <w:rFonts w:asciiTheme="majorHAnsi" w:hAnsiTheme="majorHAnsi" w:cs="Times New Roman"/>
          <w:sz w:val="24"/>
          <w:szCs w:val="24"/>
        </w:rPr>
        <w:t>s</w:t>
      </w:r>
      <w:r w:rsidR="00552B25" w:rsidRPr="00E21BF5">
        <w:rPr>
          <w:rFonts w:asciiTheme="majorHAnsi" w:hAnsiTheme="majorHAnsi" w:cs="Times New Roman"/>
          <w:sz w:val="24"/>
          <w:szCs w:val="24"/>
        </w:rPr>
        <w:t xml:space="preserve"> the speed</w:t>
      </w:r>
      <w:r w:rsidR="00E85140" w:rsidRPr="00E21BF5">
        <w:rPr>
          <w:rFonts w:asciiTheme="majorHAnsi" w:hAnsiTheme="majorHAnsi" w:cs="Times New Roman"/>
          <w:sz w:val="24"/>
          <w:szCs w:val="24"/>
        </w:rPr>
        <w:t xml:space="preserve"> of</w:t>
      </w:r>
      <w:r w:rsidR="00552B25" w:rsidRPr="00E21BF5">
        <w:rPr>
          <w:rFonts w:asciiTheme="majorHAnsi" w:hAnsiTheme="majorHAnsi" w:cs="Times New Roman"/>
          <w:sz w:val="24"/>
          <w:szCs w:val="24"/>
        </w:rPr>
        <w:t xml:space="preserve"> detecting and mitigating today’s </w:t>
      </w:r>
      <w:proofErr w:type="spellStart"/>
      <w:r w:rsidR="00552B25" w:rsidRPr="00E21BF5">
        <w:rPr>
          <w:rFonts w:asciiTheme="majorHAnsi" w:hAnsiTheme="majorHAnsi" w:cs="Times New Roman"/>
          <w:sz w:val="24"/>
          <w:szCs w:val="24"/>
        </w:rPr>
        <w:t>cyberthreats</w:t>
      </w:r>
      <w:proofErr w:type="spellEnd"/>
      <w:r w:rsidR="00552B25" w:rsidRPr="00E21BF5">
        <w:rPr>
          <w:rFonts w:asciiTheme="majorHAnsi" w:hAnsiTheme="majorHAnsi" w:cs="Times New Roman"/>
          <w:sz w:val="24"/>
          <w:szCs w:val="24"/>
        </w:rPr>
        <w:t xml:space="preserve">,” said Andrew </w:t>
      </w:r>
      <w:proofErr w:type="spellStart"/>
      <w:r w:rsidR="00552B25" w:rsidRPr="00E21BF5">
        <w:rPr>
          <w:rFonts w:asciiTheme="majorHAnsi" w:hAnsiTheme="majorHAnsi" w:cs="Times New Roman"/>
          <w:sz w:val="24"/>
          <w:szCs w:val="24"/>
        </w:rPr>
        <w:t>Lewman</w:t>
      </w:r>
      <w:proofErr w:type="spellEnd"/>
      <w:r w:rsidR="00552B25" w:rsidRPr="00E21BF5">
        <w:rPr>
          <w:rFonts w:asciiTheme="majorHAnsi" w:hAnsiTheme="majorHAnsi" w:cs="Times New Roman"/>
          <w:sz w:val="24"/>
          <w:szCs w:val="24"/>
        </w:rPr>
        <w:t xml:space="preserve">, Chief Revenue Officer, </w:t>
      </w:r>
      <w:proofErr w:type="spellStart"/>
      <w:r w:rsidR="00552B25" w:rsidRPr="00E21BF5">
        <w:rPr>
          <w:rFonts w:asciiTheme="majorHAnsi" w:hAnsiTheme="majorHAnsi" w:cs="Times New Roman"/>
          <w:sz w:val="24"/>
          <w:szCs w:val="24"/>
        </w:rPr>
        <w:t>Farsight</w:t>
      </w:r>
      <w:proofErr w:type="spellEnd"/>
      <w:r w:rsidR="00552B25" w:rsidRPr="00E21BF5">
        <w:rPr>
          <w:rFonts w:asciiTheme="majorHAnsi" w:hAnsiTheme="majorHAnsi" w:cs="Times New Roman"/>
          <w:sz w:val="24"/>
          <w:szCs w:val="24"/>
        </w:rPr>
        <w:t xml:space="preserve"> Security, Inc.  </w:t>
      </w:r>
      <w:r w:rsidR="00C52060" w:rsidRPr="00E21BF5">
        <w:rPr>
          <w:rFonts w:asciiTheme="majorHAnsi" w:hAnsiTheme="majorHAnsi" w:cs="Times New Roman"/>
          <w:sz w:val="24"/>
          <w:szCs w:val="24"/>
        </w:rPr>
        <w:t xml:space="preserve">    </w:t>
      </w:r>
    </w:p>
    <w:p w14:paraId="5BC33D44" w14:textId="42636146" w:rsidR="00C86F11" w:rsidRPr="00E21BF5" w:rsidRDefault="0023090E" w:rsidP="00E21BF5">
      <w:pPr>
        <w:spacing w:line="360" w:lineRule="auto"/>
        <w:rPr>
          <w:rFonts w:asciiTheme="majorHAnsi" w:hAnsiTheme="majorHAnsi" w:cs="Times New Roman"/>
          <w:sz w:val="24"/>
          <w:szCs w:val="24"/>
        </w:rPr>
      </w:pPr>
      <w:r w:rsidRPr="00E21BF5">
        <w:rPr>
          <w:rFonts w:asciiTheme="majorHAnsi" w:hAnsiTheme="majorHAnsi" w:cs="Times New Roman"/>
          <w:b/>
          <w:sz w:val="24"/>
          <w:szCs w:val="24"/>
        </w:rPr>
        <w:t xml:space="preserve">About </w:t>
      </w:r>
      <w:proofErr w:type="spellStart"/>
      <w:r w:rsidRPr="00E21BF5">
        <w:rPr>
          <w:rFonts w:asciiTheme="majorHAnsi" w:hAnsiTheme="majorHAnsi" w:cs="Times New Roman"/>
          <w:b/>
          <w:sz w:val="24"/>
          <w:szCs w:val="24"/>
        </w:rPr>
        <w:t>Farsight</w:t>
      </w:r>
      <w:proofErr w:type="spellEnd"/>
      <w:r w:rsidRPr="00E21BF5">
        <w:rPr>
          <w:rFonts w:asciiTheme="majorHAnsi" w:hAnsiTheme="majorHAnsi" w:cs="Times New Roman"/>
          <w:b/>
          <w:sz w:val="24"/>
          <w:szCs w:val="24"/>
        </w:rPr>
        <w:t xml:space="preserve"> Security, Inc.</w:t>
      </w:r>
      <w:r w:rsidRPr="00E21BF5">
        <w:rPr>
          <w:rFonts w:asciiTheme="majorHAnsi" w:hAnsiTheme="majorHAnsi" w:cs="Times New Roman"/>
          <w:sz w:val="24"/>
          <w:szCs w:val="24"/>
        </w:rPr>
        <w:t xml:space="preserve"> </w:t>
      </w:r>
      <w:bookmarkStart w:id="0" w:name="_GoBack"/>
      <w:bookmarkEnd w:id="0"/>
      <w:r w:rsidR="002E36FD" w:rsidRPr="00E21BF5">
        <w:rPr>
          <w:rFonts w:asciiTheme="majorHAnsi" w:hAnsiTheme="majorHAnsi" w:cs="Times New Roman"/>
          <w:sz w:val="24"/>
          <w:szCs w:val="24"/>
        </w:rPr>
        <w:br/>
      </w:r>
      <w:proofErr w:type="spellStart"/>
      <w:r w:rsidR="00BD7E39" w:rsidRPr="00E21BF5">
        <w:rPr>
          <w:rFonts w:asciiTheme="majorHAnsi" w:hAnsiTheme="majorHAnsi" w:cs="Times New Roman"/>
          <w:color w:val="000000"/>
          <w:sz w:val="24"/>
          <w:szCs w:val="24"/>
          <w:shd w:val="clear" w:color="auto" w:fill="FFFFFF"/>
        </w:rPr>
        <w:t>Farsight</w:t>
      </w:r>
      <w:proofErr w:type="spellEnd"/>
      <w:r w:rsidR="00BD7E39" w:rsidRPr="00E21BF5">
        <w:rPr>
          <w:rFonts w:asciiTheme="majorHAnsi" w:hAnsiTheme="majorHAnsi" w:cs="Times New Roman"/>
          <w:color w:val="000000"/>
          <w:sz w:val="24"/>
          <w:szCs w:val="24"/>
          <w:shd w:val="clear" w:color="auto" w:fill="FFFFFF"/>
        </w:rPr>
        <w:t xml:space="preserve"> Security, Inc. provides the world's largest real-time threat intelligence on changes to the Internet. Leveraging proprietary technology with over 200,000 observations/second, </w:t>
      </w:r>
      <w:proofErr w:type="spellStart"/>
      <w:r w:rsidR="00BD7E39" w:rsidRPr="00E21BF5">
        <w:rPr>
          <w:rFonts w:asciiTheme="majorHAnsi" w:hAnsiTheme="majorHAnsi" w:cs="Times New Roman"/>
          <w:color w:val="000000"/>
          <w:sz w:val="24"/>
          <w:szCs w:val="24"/>
          <w:shd w:val="clear" w:color="auto" w:fill="FFFFFF"/>
        </w:rPr>
        <w:t>Farsight</w:t>
      </w:r>
      <w:proofErr w:type="spellEnd"/>
      <w:r w:rsidR="00BD7E39" w:rsidRPr="00E21BF5">
        <w:rPr>
          <w:rFonts w:asciiTheme="majorHAnsi" w:hAnsiTheme="majorHAnsi" w:cs="Times New Roman"/>
          <w:color w:val="000000"/>
          <w:sz w:val="24"/>
          <w:szCs w:val="24"/>
          <w:shd w:val="clear" w:color="auto" w:fill="FFFFFF"/>
        </w:rPr>
        <w:t xml:space="preserve"> provides the Internet's view of an organization and how it is changing purposely, inadvertently or maliciously. For more information on </w:t>
      </w:r>
      <w:proofErr w:type="spellStart"/>
      <w:r w:rsidR="00BD7E39" w:rsidRPr="00E21BF5">
        <w:rPr>
          <w:rFonts w:asciiTheme="majorHAnsi" w:hAnsiTheme="majorHAnsi" w:cs="Times New Roman"/>
          <w:color w:val="000000"/>
          <w:sz w:val="24"/>
          <w:szCs w:val="24"/>
          <w:shd w:val="clear" w:color="auto" w:fill="FFFFFF"/>
        </w:rPr>
        <w:t>Farsight</w:t>
      </w:r>
      <w:proofErr w:type="spellEnd"/>
      <w:r w:rsidR="00BD7E39" w:rsidRPr="00E21BF5">
        <w:rPr>
          <w:rFonts w:asciiTheme="majorHAnsi" w:hAnsiTheme="majorHAnsi" w:cs="Times New Roman"/>
          <w:color w:val="000000"/>
          <w:sz w:val="24"/>
          <w:szCs w:val="24"/>
          <w:shd w:val="clear" w:color="auto" w:fill="FFFFFF"/>
        </w:rPr>
        <w:t>, please visit </w:t>
      </w:r>
      <w:hyperlink r:id="rId9" w:tgtFrame="_blank" w:history="1">
        <w:r w:rsidR="00BD7E39" w:rsidRPr="00E21BF5">
          <w:rPr>
            <w:rStyle w:val="Hyperlink"/>
            <w:rFonts w:asciiTheme="majorHAnsi" w:hAnsiTheme="majorHAnsi" w:cs="Times New Roman"/>
            <w:color w:val="165788"/>
            <w:sz w:val="24"/>
            <w:szCs w:val="24"/>
            <w:shd w:val="clear" w:color="auto" w:fill="FFFFFF"/>
          </w:rPr>
          <w:t>https://farsightsecurity.com</w:t>
        </w:r>
      </w:hyperlink>
      <w:r w:rsidR="00BD7E39" w:rsidRPr="00E21BF5">
        <w:rPr>
          <w:rFonts w:asciiTheme="majorHAnsi" w:hAnsiTheme="majorHAnsi" w:cs="Times New Roman"/>
          <w:color w:val="000000"/>
          <w:sz w:val="24"/>
          <w:szCs w:val="24"/>
          <w:shd w:val="clear" w:color="auto" w:fill="FFFFFF"/>
        </w:rPr>
        <w:t>.</w:t>
      </w:r>
    </w:p>
    <w:p w14:paraId="469A615C" w14:textId="3A88F778" w:rsidR="006F5A97" w:rsidRPr="004757D7" w:rsidRDefault="002E36FD" w:rsidP="00E21BF5">
      <w:pPr>
        <w:spacing w:line="360" w:lineRule="auto"/>
        <w:rPr>
          <w:rFonts w:asciiTheme="majorHAnsi" w:hAnsiTheme="majorHAnsi" w:cstheme="majorHAnsi"/>
        </w:rPr>
      </w:pPr>
      <w:r w:rsidRPr="00E21BF5">
        <w:rPr>
          <w:rFonts w:asciiTheme="majorHAnsi" w:hAnsiTheme="majorHAnsi" w:cs="Times New Roman"/>
          <w:b/>
          <w:sz w:val="24"/>
          <w:szCs w:val="24"/>
        </w:rPr>
        <w:t xml:space="preserve">About </w:t>
      </w:r>
      <w:r w:rsidR="00D84388" w:rsidRPr="00E21BF5">
        <w:rPr>
          <w:rFonts w:asciiTheme="majorHAnsi" w:hAnsiTheme="majorHAnsi" w:cs="Times New Roman"/>
          <w:b/>
          <w:sz w:val="24"/>
          <w:szCs w:val="24"/>
        </w:rPr>
        <w:t>the</w:t>
      </w:r>
      <w:r w:rsidRPr="00E21BF5">
        <w:rPr>
          <w:rFonts w:asciiTheme="majorHAnsi" w:hAnsiTheme="majorHAnsi" w:cs="Times New Roman"/>
          <w:b/>
          <w:sz w:val="24"/>
          <w:szCs w:val="24"/>
        </w:rPr>
        <w:t xml:space="preserve"> Security and Software Engineering Research Center at Georgetown University</w:t>
      </w:r>
      <w:r w:rsidRPr="00E21BF5">
        <w:rPr>
          <w:rFonts w:asciiTheme="majorHAnsi" w:hAnsiTheme="majorHAnsi" w:cs="Times New Roman"/>
          <w:sz w:val="24"/>
          <w:szCs w:val="24"/>
        </w:rPr>
        <w:br/>
      </w:r>
      <w:r w:rsidR="0023090E" w:rsidRPr="00E21BF5">
        <w:rPr>
          <w:rFonts w:asciiTheme="majorHAnsi" w:hAnsiTheme="majorHAnsi" w:cs="Times New Roman"/>
          <w:sz w:val="24"/>
          <w:szCs w:val="24"/>
        </w:rPr>
        <w:t>The Security and Software Engineering Research Ce</w:t>
      </w:r>
      <w:r w:rsidR="00890312">
        <w:rPr>
          <w:rFonts w:asciiTheme="majorHAnsi" w:hAnsiTheme="majorHAnsi" w:cs="Times New Roman"/>
          <w:sz w:val="24"/>
          <w:szCs w:val="24"/>
        </w:rPr>
        <w:t>nter at Georgetown University (S</w:t>
      </w:r>
      <w:r w:rsidR="00890312" w:rsidRPr="00890312">
        <w:rPr>
          <w:rFonts w:asciiTheme="majorHAnsi" w:hAnsiTheme="majorHAnsi" w:cs="Times New Roman"/>
          <w:sz w:val="24"/>
          <w:szCs w:val="24"/>
          <w:vertAlign w:val="superscript"/>
        </w:rPr>
        <w:t>2</w:t>
      </w:r>
      <w:r w:rsidR="00890312" w:rsidRPr="00E21BF5">
        <w:rPr>
          <w:rFonts w:asciiTheme="majorHAnsi" w:hAnsiTheme="majorHAnsi" w:cs="Times New Roman"/>
          <w:sz w:val="24"/>
          <w:szCs w:val="24"/>
        </w:rPr>
        <w:t>ERC</w:t>
      </w:r>
      <w:r w:rsidR="0023090E" w:rsidRPr="00E21BF5">
        <w:rPr>
          <w:rFonts w:asciiTheme="majorHAnsi" w:hAnsiTheme="majorHAnsi" w:cs="Times New Roman"/>
          <w:sz w:val="24"/>
          <w:szCs w:val="24"/>
        </w:rPr>
        <w:t>) is a National Science Foundation</w:t>
      </w:r>
      <w:r w:rsidR="0094260A" w:rsidRPr="00E21BF5">
        <w:rPr>
          <w:rFonts w:asciiTheme="majorHAnsi" w:hAnsiTheme="majorHAnsi" w:cs="Times New Roman"/>
          <w:sz w:val="24"/>
          <w:szCs w:val="24"/>
        </w:rPr>
        <w:t xml:space="preserve"> </w:t>
      </w:r>
      <w:r w:rsidR="0023090E" w:rsidRPr="00E21BF5">
        <w:rPr>
          <w:rFonts w:asciiTheme="majorHAnsi" w:hAnsiTheme="majorHAnsi" w:cs="Times New Roman"/>
          <w:sz w:val="24"/>
          <w:szCs w:val="24"/>
        </w:rPr>
        <w:t>(NSF)</w:t>
      </w:r>
      <w:r w:rsidR="0094260A" w:rsidRPr="00E21BF5">
        <w:rPr>
          <w:rFonts w:asciiTheme="majorHAnsi" w:hAnsiTheme="majorHAnsi" w:cs="Times New Roman"/>
          <w:sz w:val="24"/>
          <w:szCs w:val="24"/>
        </w:rPr>
        <w:t xml:space="preserve"> </w:t>
      </w:r>
      <w:r w:rsidR="0023090E" w:rsidRPr="00E21BF5">
        <w:rPr>
          <w:rFonts w:asciiTheme="majorHAnsi" w:hAnsiTheme="majorHAnsi" w:cs="Times New Roman"/>
          <w:sz w:val="24"/>
          <w:szCs w:val="24"/>
        </w:rPr>
        <w:t>sponsored research center working on the safety, security, and stability of to</w:t>
      </w:r>
      <w:r w:rsidR="00890312">
        <w:rPr>
          <w:rFonts w:asciiTheme="majorHAnsi" w:hAnsiTheme="majorHAnsi" w:cs="Times New Roman"/>
          <w:sz w:val="24"/>
          <w:szCs w:val="24"/>
        </w:rPr>
        <w:t xml:space="preserve">day's communications networks. </w:t>
      </w:r>
      <w:r w:rsidR="0023090E" w:rsidRPr="00E21BF5">
        <w:rPr>
          <w:rFonts w:asciiTheme="majorHAnsi" w:hAnsiTheme="majorHAnsi" w:cs="Times New Roman"/>
          <w:sz w:val="24"/>
          <w:szCs w:val="24"/>
        </w:rPr>
        <w:t xml:space="preserve"> </w:t>
      </w:r>
      <w:r w:rsidR="00890312">
        <w:rPr>
          <w:rFonts w:asciiTheme="majorHAnsi" w:hAnsiTheme="majorHAnsi" w:cs="Times New Roman"/>
          <w:sz w:val="24"/>
          <w:szCs w:val="24"/>
        </w:rPr>
        <w:t>S</w:t>
      </w:r>
      <w:r w:rsidR="00890312" w:rsidRPr="00890312">
        <w:rPr>
          <w:rFonts w:asciiTheme="majorHAnsi" w:hAnsiTheme="majorHAnsi" w:cs="Times New Roman"/>
          <w:sz w:val="24"/>
          <w:szCs w:val="24"/>
          <w:vertAlign w:val="superscript"/>
        </w:rPr>
        <w:t>2</w:t>
      </w:r>
      <w:r w:rsidR="00890312" w:rsidRPr="00E21BF5">
        <w:rPr>
          <w:rFonts w:asciiTheme="majorHAnsi" w:hAnsiTheme="majorHAnsi" w:cs="Times New Roman"/>
          <w:sz w:val="24"/>
          <w:szCs w:val="24"/>
        </w:rPr>
        <w:t xml:space="preserve">ERC </w:t>
      </w:r>
      <w:r w:rsidR="0023090E" w:rsidRPr="00E21BF5">
        <w:rPr>
          <w:rFonts w:asciiTheme="majorHAnsi" w:hAnsiTheme="majorHAnsi" w:cs="Times New Roman"/>
          <w:sz w:val="24"/>
          <w:szCs w:val="24"/>
        </w:rPr>
        <w:t>uses applied and basic research to address the technology, policy, regulatory, legal, governmental, and business issues impacting secure netw</w:t>
      </w:r>
      <w:r w:rsidR="00890312">
        <w:rPr>
          <w:rFonts w:asciiTheme="majorHAnsi" w:hAnsiTheme="majorHAnsi" w:cs="Times New Roman"/>
          <w:sz w:val="24"/>
          <w:szCs w:val="24"/>
        </w:rPr>
        <w:t xml:space="preserve">orks. </w:t>
      </w:r>
      <w:r w:rsidR="0023090E" w:rsidRPr="00E21BF5">
        <w:rPr>
          <w:rFonts w:asciiTheme="majorHAnsi" w:hAnsiTheme="majorHAnsi" w:cs="Times New Roman"/>
          <w:sz w:val="24"/>
          <w:szCs w:val="24"/>
        </w:rPr>
        <w:t xml:space="preserve"> </w:t>
      </w:r>
      <w:r w:rsidR="00890312">
        <w:rPr>
          <w:rFonts w:asciiTheme="majorHAnsi" w:hAnsiTheme="majorHAnsi" w:cs="Times New Roman"/>
          <w:sz w:val="24"/>
          <w:szCs w:val="24"/>
        </w:rPr>
        <w:t>S</w:t>
      </w:r>
      <w:r w:rsidR="00890312" w:rsidRPr="00890312">
        <w:rPr>
          <w:rFonts w:asciiTheme="majorHAnsi" w:hAnsiTheme="majorHAnsi" w:cs="Times New Roman"/>
          <w:sz w:val="24"/>
          <w:szCs w:val="24"/>
          <w:vertAlign w:val="superscript"/>
        </w:rPr>
        <w:t>2</w:t>
      </w:r>
      <w:r w:rsidR="00890312" w:rsidRPr="00E21BF5">
        <w:rPr>
          <w:rFonts w:asciiTheme="majorHAnsi" w:hAnsiTheme="majorHAnsi" w:cs="Times New Roman"/>
          <w:sz w:val="24"/>
          <w:szCs w:val="24"/>
        </w:rPr>
        <w:t xml:space="preserve">ERC </w:t>
      </w:r>
      <w:r w:rsidR="0023090E" w:rsidRPr="00E21BF5">
        <w:rPr>
          <w:rFonts w:asciiTheme="majorHAnsi" w:hAnsiTheme="majorHAnsi" w:cs="Times New Roman"/>
          <w:sz w:val="24"/>
          <w:szCs w:val="24"/>
        </w:rPr>
        <w:t xml:space="preserve">research results create solutions to technical issues and </w:t>
      </w:r>
      <w:r w:rsidR="0094260A" w:rsidRPr="00E21BF5">
        <w:rPr>
          <w:rFonts w:asciiTheme="majorHAnsi" w:hAnsiTheme="majorHAnsi" w:cs="Times New Roman"/>
          <w:sz w:val="24"/>
          <w:szCs w:val="24"/>
        </w:rPr>
        <w:t xml:space="preserve">enable </w:t>
      </w:r>
      <w:r w:rsidR="0023090E" w:rsidRPr="00E21BF5">
        <w:rPr>
          <w:rFonts w:asciiTheme="majorHAnsi" w:hAnsiTheme="majorHAnsi" w:cs="Times New Roman"/>
          <w:sz w:val="24"/>
          <w:szCs w:val="24"/>
        </w:rPr>
        <w:t xml:space="preserve">vendors and service providers to offer products and services that real enterprises need and can deploy. Learn more at </w:t>
      </w:r>
      <w:hyperlink r:id="rId10" w:history="1">
        <w:r w:rsidRPr="00E21BF5">
          <w:rPr>
            <w:rStyle w:val="Hyperlink"/>
            <w:rFonts w:asciiTheme="majorHAnsi" w:hAnsiTheme="majorHAnsi" w:cs="Times New Roman"/>
            <w:sz w:val="24"/>
            <w:szCs w:val="24"/>
          </w:rPr>
          <w:t>https://s2erc.georgetown.edu/</w:t>
        </w:r>
      </w:hyperlink>
      <w:r w:rsidR="0094260A" w:rsidRPr="00E21BF5">
        <w:rPr>
          <w:rFonts w:asciiTheme="majorHAnsi" w:hAnsiTheme="majorHAnsi" w:cstheme="majorHAnsi"/>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818"/>
        <w:gridCol w:w="4784"/>
      </w:tblGrid>
      <w:tr w:rsidR="004757D7" w14:paraId="119B6E27" w14:textId="77777777" w:rsidTr="004757D7">
        <w:tc>
          <w:tcPr>
            <w:tcW w:w="4909" w:type="dxa"/>
            <w:tcBorders>
              <w:top w:val="nil"/>
              <w:left w:val="nil"/>
              <w:bottom w:val="nil"/>
            </w:tcBorders>
          </w:tcPr>
          <w:p w14:paraId="5B806EC8" w14:textId="12DD9AF9" w:rsidR="004757D7" w:rsidRPr="000A12F8" w:rsidRDefault="004757D7" w:rsidP="0076476A">
            <w:pPr>
              <w:pStyle w:val="ListParagraph"/>
              <w:rPr>
                <w:rFonts w:cs="Times New Roman"/>
                <w:b/>
              </w:rPr>
            </w:pPr>
            <w:r w:rsidRPr="000A12F8">
              <w:rPr>
                <w:rFonts w:cs="Times New Roman"/>
                <w:b/>
                <w:sz w:val="28"/>
              </w:rPr>
              <w:t>Media Contacts</w:t>
            </w:r>
          </w:p>
        </w:tc>
        <w:tc>
          <w:tcPr>
            <w:tcW w:w="4909" w:type="dxa"/>
            <w:tcBorders>
              <w:top w:val="nil"/>
              <w:bottom w:val="nil"/>
              <w:right w:val="nil"/>
            </w:tcBorders>
          </w:tcPr>
          <w:p w14:paraId="6926D3E2" w14:textId="77777777" w:rsidR="004757D7" w:rsidRPr="0076476A" w:rsidRDefault="004757D7" w:rsidP="0076476A">
            <w:pPr>
              <w:pStyle w:val="ListParagraph"/>
            </w:pPr>
          </w:p>
        </w:tc>
      </w:tr>
      <w:tr w:rsidR="006F5A97" w14:paraId="3E49D01E" w14:textId="77777777" w:rsidTr="004757D7">
        <w:tc>
          <w:tcPr>
            <w:tcW w:w="4909" w:type="dxa"/>
            <w:tcBorders>
              <w:top w:val="nil"/>
              <w:left w:val="nil"/>
              <w:bottom w:val="nil"/>
            </w:tcBorders>
          </w:tcPr>
          <w:p w14:paraId="660B045F" w14:textId="5358EEF9" w:rsidR="0076476A" w:rsidRPr="004757D7" w:rsidRDefault="004757D7" w:rsidP="0076476A">
            <w:pPr>
              <w:pStyle w:val="ListParagraph"/>
            </w:pPr>
            <w:r w:rsidRPr="004757D7">
              <w:rPr>
                <w:rFonts w:cs="Times New Roman"/>
              </w:rPr>
              <w:t xml:space="preserve">For </w:t>
            </w:r>
            <w:r w:rsidR="0076476A" w:rsidRPr="004757D7">
              <w:rPr>
                <w:rFonts w:cs="Times New Roman"/>
              </w:rPr>
              <w:t>S</w:t>
            </w:r>
            <w:r w:rsidR="0076476A" w:rsidRPr="004757D7">
              <w:rPr>
                <w:rFonts w:cs="Times New Roman"/>
                <w:vertAlign w:val="superscript"/>
              </w:rPr>
              <w:t>2</w:t>
            </w:r>
            <w:r w:rsidR="0076476A" w:rsidRPr="004757D7">
              <w:rPr>
                <w:rFonts w:cs="Times New Roman"/>
              </w:rPr>
              <w:t>ERC:</w:t>
            </w:r>
          </w:p>
          <w:p w14:paraId="04692AE3" w14:textId="77777777" w:rsidR="004757D7" w:rsidRDefault="004757D7" w:rsidP="0076476A">
            <w:pPr>
              <w:pStyle w:val="ListParagraph"/>
            </w:pPr>
          </w:p>
          <w:p w14:paraId="20939884" w14:textId="732CF8DC" w:rsidR="006F5A97" w:rsidRPr="004757D7" w:rsidRDefault="006F5A97" w:rsidP="0076476A">
            <w:pPr>
              <w:pStyle w:val="ListParagraph"/>
              <w:rPr>
                <w:rFonts w:ascii="Calibri" w:hAnsi="Calibri"/>
              </w:rPr>
            </w:pPr>
            <w:r w:rsidRPr="004757D7">
              <w:rPr>
                <w:rFonts w:ascii="Calibri" w:hAnsi="Calibri"/>
              </w:rPr>
              <w:t xml:space="preserve">John Gates </w:t>
            </w:r>
          </w:p>
          <w:p w14:paraId="594EC7F5" w14:textId="084671EE" w:rsidR="006F5A97" w:rsidRPr="004757D7" w:rsidRDefault="006F5A97" w:rsidP="0076476A">
            <w:pPr>
              <w:pStyle w:val="ListParagraph"/>
              <w:rPr>
                <w:rFonts w:ascii="Calibri" w:hAnsi="Calibri"/>
              </w:rPr>
            </w:pPr>
            <w:r w:rsidRPr="004757D7">
              <w:rPr>
                <w:rFonts w:ascii="Calibri" w:hAnsi="Calibri"/>
              </w:rPr>
              <w:t xml:space="preserve">Elevate Communications </w:t>
            </w:r>
            <w:r w:rsidR="0076476A" w:rsidRPr="004757D7">
              <w:rPr>
                <w:rFonts w:ascii="Calibri" w:hAnsi="Calibri"/>
              </w:rPr>
              <w:t xml:space="preserve"> </w:t>
            </w:r>
          </w:p>
          <w:p w14:paraId="4C0DF1DF" w14:textId="62652A61" w:rsidR="006F5A97" w:rsidRPr="000A12F8" w:rsidRDefault="000A12F8" w:rsidP="0076476A">
            <w:pPr>
              <w:pStyle w:val="ListParagraph"/>
              <w:rPr>
                <w:rStyle w:val="Hyperlink"/>
                <w:rFonts w:ascii="Calibri" w:hAnsi="Calibri"/>
              </w:rPr>
            </w:pPr>
            <w:r>
              <w:rPr>
                <w:rFonts w:ascii="Calibri" w:hAnsi="Calibri"/>
              </w:rPr>
              <w:fldChar w:fldCharType="begin"/>
            </w:r>
            <w:r>
              <w:rPr>
                <w:rFonts w:ascii="Calibri" w:hAnsi="Calibri"/>
              </w:rPr>
              <w:instrText xml:space="preserve"> HYPERLINK "mailto:john@elevatecom.com" </w:instrText>
            </w:r>
            <w:r>
              <w:rPr>
                <w:rFonts w:ascii="Calibri" w:hAnsi="Calibri"/>
              </w:rPr>
              <w:fldChar w:fldCharType="separate"/>
            </w:r>
            <w:r w:rsidR="006F5A97" w:rsidRPr="000A12F8">
              <w:rPr>
                <w:rStyle w:val="Hyperlink"/>
                <w:rFonts w:ascii="Calibri" w:hAnsi="Calibri"/>
              </w:rPr>
              <w:t xml:space="preserve">john@elevatecom.com </w:t>
            </w:r>
          </w:p>
          <w:p w14:paraId="4FC3DAE0" w14:textId="7FD0482B" w:rsidR="0076476A" w:rsidRPr="006F5A97" w:rsidRDefault="000A12F8" w:rsidP="0076476A">
            <w:pPr>
              <w:pStyle w:val="ListParagraph"/>
            </w:pPr>
            <w:r>
              <w:rPr>
                <w:rFonts w:ascii="Calibri" w:hAnsi="Calibri"/>
              </w:rPr>
              <w:fldChar w:fldCharType="end"/>
            </w:r>
            <w:r w:rsidR="0076476A" w:rsidRPr="004757D7">
              <w:rPr>
                <w:rFonts w:ascii="Calibri" w:hAnsi="Calibri"/>
              </w:rPr>
              <w:t>617-548-8972</w:t>
            </w:r>
          </w:p>
        </w:tc>
        <w:tc>
          <w:tcPr>
            <w:tcW w:w="4909" w:type="dxa"/>
            <w:tcBorders>
              <w:top w:val="nil"/>
              <w:bottom w:val="nil"/>
              <w:right w:val="nil"/>
            </w:tcBorders>
          </w:tcPr>
          <w:p w14:paraId="28A8D8BE" w14:textId="77777777" w:rsidR="0076476A" w:rsidRPr="0076476A" w:rsidRDefault="0076476A" w:rsidP="0076476A">
            <w:pPr>
              <w:pStyle w:val="ListParagraph"/>
            </w:pPr>
          </w:p>
          <w:p w14:paraId="61B36884" w14:textId="15D4B341" w:rsidR="0076476A" w:rsidRPr="004757D7" w:rsidRDefault="004757D7" w:rsidP="004757D7">
            <w:pPr>
              <w:pStyle w:val="ListParagraph"/>
            </w:pPr>
            <w:r w:rsidRPr="004757D7">
              <w:t xml:space="preserve">For </w:t>
            </w:r>
            <w:proofErr w:type="spellStart"/>
            <w:r w:rsidR="0076476A" w:rsidRPr="004757D7">
              <w:t>Farsight</w:t>
            </w:r>
            <w:proofErr w:type="spellEnd"/>
            <w:r w:rsidR="0076476A" w:rsidRPr="004757D7">
              <w:t xml:space="preserve"> Security, </w:t>
            </w:r>
            <w:proofErr w:type="spellStart"/>
            <w:r w:rsidR="0076476A" w:rsidRPr="004757D7">
              <w:t>Inc</w:t>
            </w:r>
            <w:proofErr w:type="spellEnd"/>
            <w:r w:rsidR="0076476A" w:rsidRPr="004757D7">
              <w:t>:</w:t>
            </w:r>
          </w:p>
          <w:p w14:paraId="519F0062" w14:textId="77777777" w:rsidR="004757D7" w:rsidRDefault="004757D7" w:rsidP="004757D7">
            <w:pPr>
              <w:pStyle w:val="ListParagraph"/>
            </w:pPr>
          </w:p>
          <w:p w14:paraId="7B476298" w14:textId="4C2C34BE" w:rsidR="0076476A" w:rsidRPr="004757D7" w:rsidRDefault="0076476A" w:rsidP="004757D7">
            <w:pPr>
              <w:pStyle w:val="ListParagraph"/>
              <w:rPr>
                <w:rFonts w:ascii="Calibri" w:hAnsi="Calibri"/>
              </w:rPr>
            </w:pPr>
            <w:r w:rsidRPr="004757D7">
              <w:rPr>
                <w:rFonts w:ascii="Calibri" w:hAnsi="Calibri"/>
              </w:rPr>
              <w:t>Karen Burke</w:t>
            </w:r>
          </w:p>
          <w:p w14:paraId="7920ADA6" w14:textId="40FE6A78" w:rsidR="0076476A" w:rsidRPr="004757D7" w:rsidRDefault="0076476A" w:rsidP="004757D7">
            <w:pPr>
              <w:pStyle w:val="ListParagraph"/>
              <w:rPr>
                <w:rFonts w:ascii="Calibri" w:hAnsi="Calibri"/>
              </w:rPr>
            </w:pPr>
            <w:proofErr w:type="spellStart"/>
            <w:r w:rsidRPr="004757D7">
              <w:rPr>
                <w:rFonts w:ascii="Calibri" w:hAnsi="Calibri"/>
              </w:rPr>
              <w:t>Farsight</w:t>
            </w:r>
            <w:proofErr w:type="spellEnd"/>
            <w:r w:rsidRPr="004757D7">
              <w:rPr>
                <w:rFonts w:ascii="Calibri" w:hAnsi="Calibri"/>
              </w:rPr>
              <w:t xml:space="preserve"> Security, </w:t>
            </w:r>
            <w:proofErr w:type="spellStart"/>
            <w:r w:rsidRPr="004757D7">
              <w:rPr>
                <w:rFonts w:ascii="Calibri" w:hAnsi="Calibri"/>
              </w:rPr>
              <w:t>Inc</w:t>
            </w:r>
            <w:proofErr w:type="spellEnd"/>
          </w:p>
          <w:p w14:paraId="2ACB36ED" w14:textId="34BEB73B" w:rsidR="0076476A" w:rsidRPr="000A12F8" w:rsidRDefault="000A12F8" w:rsidP="004757D7">
            <w:pPr>
              <w:pStyle w:val="ListParagraph"/>
              <w:rPr>
                <w:rStyle w:val="Hyperlink"/>
                <w:rFonts w:ascii="Calibri" w:hAnsi="Calibri"/>
              </w:rPr>
            </w:pPr>
            <w:r>
              <w:rPr>
                <w:rFonts w:ascii="Calibri" w:hAnsi="Calibri"/>
              </w:rPr>
              <w:fldChar w:fldCharType="begin"/>
            </w:r>
            <w:r>
              <w:rPr>
                <w:rFonts w:ascii="Calibri" w:hAnsi="Calibri"/>
              </w:rPr>
              <w:instrText xml:space="preserve"> HYPERLINK "mailto:kburke@fsi.io" </w:instrText>
            </w:r>
            <w:r>
              <w:rPr>
                <w:rFonts w:ascii="Calibri" w:hAnsi="Calibri"/>
              </w:rPr>
              <w:fldChar w:fldCharType="separate"/>
            </w:r>
            <w:r w:rsidR="0076476A" w:rsidRPr="000A12F8">
              <w:rPr>
                <w:rStyle w:val="Hyperlink"/>
                <w:rFonts w:ascii="Calibri" w:hAnsi="Calibri"/>
              </w:rPr>
              <w:t>kburke@fsi.io</w:t>
            </w:r>
          </w:p>
          <w:p w14:paraId="27B0A229" w14:textId="2847B413" w:rsidR="006F5A97" w:rsidRPr="0076476A" w:rsidRDefault="000A12F8" w:rsidP="004757D7">
            <w:pPr>
              <w:pStyle w:val="ListParagraph"/>
              <w:rPr>
                <w:szCs w:val="26"/>
              </w:rPr>
            </w:pPr>
            <w:r>
              <w:rPr>
                <w:rFonts w:ascii="Calibri" w:hAnsi="Calibri"/>
              </w:rPr>
              <w:fldChar w:fldCharType="end"/>
            </w:r>
            <w:r w:rsidR="0076476A" w:rsidRPr="004757D7">
              <w:rPr>
                <w:rFonts w:ascii="Calibri" w:hAnsi="Calibri"/>
              </w:rPr>
              <w:t>650-814-3764</w:t>
            </w:r>
          </w:p>
        </w:tc>
      </w:tr>
    </w:tbl>
    <w:p w14:paraId="327790A5" w14:textId="34D7EFF3" w:rsidR="00890312" w:rsidRPr="003F5AD1" w:rsidRDefault="000A12F8" w:rsidP="000A12F8">
      <w:pPr>
        <w:spacing w:line="360" w:lineRule="auto"/>
        <w:jc w:val="center"/>
        <w:outlineLvl w:val="0"/>
        <w:rPr>
          <w:rFonts w:asciiTheme="majorHAnsi" w:hAnsiTheme="majorHAnsi" w:cstheme="majorHAnsi"/>
          <w:b/>
          <w:sz w:val="24"/>
          <w:szCs w:val="24"/>
        </w:rPr>
      </w:pPr>
      <w:r>
        <w:rPr>
          <w:rFonts w:asciiTheme="majorHAnsi" w:hAnsiTheme="majorHAnsi" w:cstheme="majorHAnsi"/>
          <w:b/>
          <w:sz w:val="24"/>
          <w:szCs w:val="24"/>
        </w:rPr>
        <w:t>###</w:t>
      </w:r>
    </w:p>
    <w:sectPr w:rsidR="00890312" w:rsidRPr="003F5AD1" w:rsidSect="0090629E">
      <w:headerReference w:type="default" r:id="rId11"/>
      <w:pgSz w:w="11906" w:h="16838"/>
      <w:pgMar w:top="1440" w:right="1152" w:bottom="1440" w:left="1152"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A6203" w14:textId="77777777" w:rsidR="009F1996" w:rsidRDefault="009F1996" w:rsidP="00E53F58">
      <w:pPr>
        <w:spacing w:before="0" w:after="0" w:line="240" w:lineRule="auto"/>
      </w:pPr>
      <w:r>
        <w:separator/>
      </w:r>
    </w:p>
  </w:endnote>
  <w:endnote w:type="continuationSeparator" w:id="0">
    <w:p w14:paraId="3C4C5F16" w14:textId="77777777" w:rsidR="009F1996" w:rsidRDefault="009F1996" w:rsidP="00E53F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1A875" w14:textId="77777777" w:rsidR="009F1996" w:rsidRDefault="009F1996" w:rsidP="00E53F58">
      <w:pPr>
        <w:spacing w:before="0" w:after="0" w:line="240" w:lineRule="auto"/>
      </w:pPr>
      <w:r>
        <w:separator/>
      </w:r>
    </w:p>
  </w:footnote>
  <w:footnote w:type="continuationSeparator" w:id="0">
    <w:p w14:paraId="18132350" w14:textId="77777777" w:rsidR="009F1996" w:rsidRDefault="009F1996" w:rsidP="00E53F58">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464A3" w14:textId="77777777" w:rsidR="00406629" w:rsidRDefault="00406629" w:rsidP="00406629">
    <w:pPr>
      <w:pStyle w:val="Header"/>
      <w:jc w:val="center"/>
    </w:pPr>
    <w:r>
      <w:rPr>
        <w:noProof/>
      </w:rPr>
      <w:drawing>
        <wp:inline distT="0" distB="0" distL="0" distR="0" wp14:anchorId="4F2E745E" wp14:editId="443324FF">
          <wp:extent cx="1285875" cy="725029"/>
          <wp:effectExtent l="19050" t="0" r="0" b="0"/>
          <wp:docPr id="1" name="Picture 0" descr="s2erc_logo GU web 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2erc_logo GU web format.jpg"/>
                  <pic:cNvPicPr/>
                </pic:nvPicPr>
                <pic:blipFill>
                  <a:blip r:embed="rId1"/>
                  <a:stretch>
                    <a:fillRect/>
                  </a:stretch>
                </pic:blipFill>
                <pic:spPr>
                  <a:xfrm>
                    <a:off x="0" y="0"/>
                    <a:ext cx="1291415" cy="728153"/>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A2A7C"/>
    <w:multiLevelType w:val="multilevel"/>
    <w:tmpl w:val="2A50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2669F5"/>
    <w:multiLevelType w:val="multilevel"/>
    <w:tmpl w:val="422C1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B117AD"/>
    <w:multiLevelType w:val="multilevel"/>
    <w:tmpl w:val="1E307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563C87"/>
    <w:multiLevelType w:val="multilevel"/>
    <w:tmpl w:val="8E7C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ED3F10"/>
    <w:multiLevelType w:val="multilevel"/>
    <w:tmpl w:val="16E49D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FB8"/>
    <w:rsid w:val="000332D4"/>
    <w:rsid w:val="00036C28"/>
    <w:rsid w:val="000A12F8"/>
    <w:rsid w:val="000B1D4E"/>
    <w:rsid w:val="00163ED9"/>
    <w:rsid w:val="0023090E"/>
    <w:rsid w:val="00290237"/>
    <w:rsid w:val="0029112D"/>
    <w:rsid w:val="002E36FD"/>
    <w:rsid w:val="00320996"/>
    <w:rsid w:val="0037583F"/>
    <w:rsid w:val="003C7D7B"/>
    <w:rsid w:val="003F5AD1"/>
    <w:rsid w:val="00406629"/>
    <w:rsid w:val="004757D7"/>
    <w:rsid w:val="00552B25"/>
    <w:rsid w:val="006E5FB8"/>
    <w:rsid w:val="006F5A97"/>
    <w:rsid w:val="00731D11"/>
    <w:rsid w:val="0076476A"/>
    <w:rsid w:val="007C5CB5"/>
    <w:rsid w:val="00890312"/>
    <w:rsid w:val="00892B8E"/>
    <w:rsid w:val="0090629E"/>
    <w:rsid w:val="00933077"/>
    <w:rsid w:val="00936DFE"/>
    <w:rsid w:val="0094260A"/>
    <w:rsid w:val="009C234E"/>
    <w:rsid w:val="009D0BF6"/>
    <w:rsid w:val="009D0E46"/>
    <w:rsid w:val="009F1996"/>
    <w:rsid w:val="00AE07AC"/>
    <w:rsid w:val="00B1735F"/>
    <w:rsid w:val="00BD7E39"/>
    <w:rsid w:val="00BF1BD9"/>
    <w:rsid w:val="00C00C95"/>
    <w:rsid w:val="00C52060"/>
    <w:rsid w:val="00C766EC"/>
    <w:rsid w:val="00C86F11"/>
    <w:rsid w:val="00CA013F"/>
    <w:rsid w:val="00D600F2"/>
    <w:rsid w:val="00D84388"/>
    <w:rsid w:val="00D935AE"/>
    <w:rsid w:val="00DD3506"/>
    <w:rsid w:val="00E21BF5"/>
    <w:rsid w:val="00E53F58"/>
    <w:rsid w:val="00E85140"/>
    <w:rsid w:val="00F1568D"/>
    <w:rsid w:val="00F676E4"/>
    <w:rsid w:val="00F77B0F"/>
    <w:rsid w:val="00FC5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E3EC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6DFE"/>
    <w:pPr>
      <w:spacing w:before="300" w:after="300" w:line="336" w:lineRule="auto"/>
    </w:pPr>
  </w:style>
  <w:style w:type="paragraph" w:styleId="Heading1">
    <w:name w:val="heading 1"/>
    <w:basedOn w:val="Normal"/>
    <w:next w:val="Normal"/>
    <w:link w:val="Heading1Char"/>
    <w:uiPriority w:val="9"/>
    <w:qFormat/>
    <w:rsid w:val="00936DFE"/>
    <w:pPr>
      <w:spacing w:before="540" w:after="180"/>
      <w:outlineLvl w:val="0"/>
    </w:pPr>
    <w:rPr>
      <w:rFonts w:asciiTheme="majorHAnsi" w:eastAsiaTheme="majorEastAsia" w:hAnsiTheme="majorHAnsi" w:cstheme="majorBidi"/>
      <w:b/>
      <w:bCs/>
      <w:kern w:val="36"/>
      <w:sz w:val="36"/>
      <w:szCs w:val="36"/>
    </w:rPr>
  </w:style>
  <w:style w:type="paragraph" w:styleId="Heading2">
    <w:name w:val="heading 2"/>
    <w:basedOn w:val="Normal"/>
    <w:next w:val="Normal"/>
    <w:link w:val="Heading2Char"/>
    <w:uiPriority w:val="9"/>
    <w:qFormat/>
    <w:rsid w:val="00936DFE"/>
    <w:pPr>
      <w:spacing w:before="480" w:after="16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qFormat/>
    <w:rsid w:val="00936DFE"/>
    <w:pPr>
      <w:spacing w:before="390" w:after="13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936DFE"/>
    <w:pPr>
      <w:keepNext/>
      <w:keepLines/>
      <w:spacing w:after="10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unhideWhenUsed/>
    <w:qFormat/>
    <w:rsid w:val="006E5FB8"/>
    <w:pPr>
      <w:keepNext/>
      <w:keepLines/>
      <w:spacing w:after="100"/>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unhideWhenUsed/>
    <w:qFormat/>
    <w:rsid w:val="006E5FB8"/>
    <w:pPr>
      <w:keepNext/>
      <w:keepLines/>
      <w:spacing w:after="1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uiPriority w:val="10"/>
    <w:qFormat/>
    <w:rsid w:val="00936DFE"/>
    <w:pPr>
      <w:ind w:left="720"/>
    </w:pPr>
  </w:style>
  <w:style w:type="character" w:customStyle="1" w:styleId="Heading1Char">
    <w:name w:val="Heading 1 Char"/>
    <w:basedOn w:val="DefaultParagraphFont"/>
    <w:link w:val="Heading1"/>
    <w:uiPriority w:val="9"/>
    <w:rsid w:val="00936DFE"/>
    <w:rPr>
      <w:rFonts w:asciiTheme="majorHAnsi" w:eastAsiaTheme="majorEastAsia" w:hAnsiTheme="majorHAnsi" w:cstheme="majorBidi"/>
      <w:b/>
      <w:bCs/>
      <w:color w:val="345A8A" w:themeColor="accent1" w:themeShade="B5"/>
      <w:sz w:val="36"/>
      <w:szCs w:val="36"/>
    </w:rPr>
  </w:style>
  <w:style w:type="character" w:customStyle="1" w:styleId="Heading2Char">
    <w:name w:val="Heading 2 Char"/>
    <w:basedOn w:val="DefaultParagraphFont"/>
    <w:link w:val="Heading2"/>
    <w:uiPriority w:val="9"/>
    <w:semiHidden/>
    <w:rsid w:val="00936DFE"/>
    <w:rPr>
      <w:rFonts w:asciiTheme="majorHAnsi" w:eastAsiaTheme="majorEastAsia" w:hAnsiTheme="majorHAnsi" w:cstheme="majorBidi"/>
      <w:b/>
      <w:bCs/>
      <w:color w:val="4F81BD" w:themeColor="accent1"/>
      <w:sz w:val="32"/>
      <w:szCs w:val="32"/>
    </w:rPr>
  </w:style>
  <w:style w:type="character" w:customStyle="1" w:styleId="Heading3Char">
    <w:name w:val="Heading 3 Char"/>
    <w:basedOn w:val="DefaultParagraphFont"/>
    <w:link w:val="Heading3"/>
    <w:uiPriority w:val="9"/>
    <w:semiHidden/>
    <w:rsid w:val="00936DF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E5FB8"/>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6E5FB8"/>
    <w:rPr>
      <w:rFonts w:asciiTheme="majorHAnsi" w:eastAsiaTheme="majorEastAsia" w:hAnsiTheme="majorHAnsi" w:cstheme="majorBidi"/>
      <w:i/>
      <w:iCs/>
    </w:rPr>
  </w:style>
  <w:style w:type="character" w:customStyle="1" w:styleId="Heading6Char">
    <w:name w:val="Heading 6 Char"/>
    <w:basedOn w:val="DefaultParagraphFont"/>
    <w:link w:val="Heading6"/>
    <w:uiPriority w:val="9"/>
    <w:rsid w:val="006E5FB8"/>
    <w:rPr>
      <w:rFonts w:asciiTheme="majorHAnsi" w:eastAsiaTheme="majorEastAsia" w:hAnsiTheme="majorHAnsi" w:cstheme="majorBidi"/>
    </w:rPr>
  </w:style>
  <w:style w:type="character" w:styleId="Emphasis">
    <w:name w:val="Emphasis"/>
    <w:basedOn w:val="DefaultParagraphFont"/>
    <w:uiPriority w:val="20"/>
    <w:qFormat/>
    <w:rsid w:val="00936DFE"/>
    <w:rPr>
      <w:i/>
      <w:iCs/>
    </w:rPr>
  </w:style>
  <w:style w:type="character" w:styleId="Strong">
    <w:name w:val="Strong"/>
    <w:basedOn w:val="DefaultParagraphFont"/>
    <w:uiPriority w:val="22"/>
    <w:qFormat/>
    <w:rsid w:val="00936DFE"/>
    <w:rPr>
      <w:b/>
      <w:bCs/>
    </w:rPr>
  </w:style>
  <w:style w:type="character" w:customStyle="1" w:styleId="Code">
    <w:name w:val="Code"/>
    <w:basedOn w:val="DefaultParagraphFont"/>
    <w:uiPriority w:val="24"/>
    <w:qFormat/>
    <w:rsid w:val="00936DFE"/>
    <w:rPr>
      <w:rFonts w:ascii="Consolas" w:hAnsi="Consolas" w:cs="Consolas"/>
    </w:rPr>
  </w:style>
  <w:style w:type="character" w:styleId="CommentReference">
    <w:name w:val="annotation reference"/>
    <w:basedOn w:val="DefaultParagraphFont"/>
    <w:uiPriority w:val="99"/>
    <w:semiHidden/>
    <w:unhideWhenUsed/>
    <w:rsid w:val="0094260A"/>
    <w:rPr>
      <w:sz w:val="16"/>
      <w:szCs w:val="16"/>
    </w:rPr>
  </w:style>
  <w:style w:type="paragraph" w:styleId="CommentText">
    <w:name w:val="annotation text"/>
    <w:basedOn w:val="Normal"/>
    <w:link w:val="CommentTextChar"/>
    <w:uiPriority w:val="99"/>
    <w:semiHidden/>
    <w:unhideWhenUsed/>
    <w:rsid w:val="0094260A"/>
    <w:pPr>
      <w:spacing w:line="240" w:lineRule="auto"/>
    </w:pPr>
  </w:style>
  <w:style w:type="character" w:customStyle="1" w:styleId="CommentTextChar">
    <w:name w:val="Comment Text Char"/>
    <w:basedOn w:val="DefaultParagraphFont"/>
    <w:link w:val="CommentText"/>
    <w:uiPriority w:val="99"/>
    <w:semiHidden/>
    <w:rsid w:val="0094260A"/>
  </w:style>
  <w:style w:type="paragraph" w:styleId="CommentSubject">
    <w:name w:val="annotation subject"/>
    <w:basedOn w:val="CommentText"/>
    <w:next w:val="CommentText"/>
    <w:link w:val="CommentSubjectChar"/>
    <w:uiPriority w:val="99"/>
    <w:semiHidden/>
    <w:unhideWhenUsed/>
    <w:rsid w:val="0094260A"/>
    <w:rPr>
      <w:b/>
      <w:bCs/>
    </w:rPr>
  </w:style>
  <w:style w:type="character" w:customStyle="1" w:styleId="CommentSubjectChar">
    <w:name w:val="Comment Subject Char"/>
    <w:basedOn w:val="CommentTextChar"/>
    <w:link w:val="CommentSubject"/>
    <w:uiPriority w:val="99"/>
    <w:semiHidden/>
    <w:rsid w:val="0094260A"/>
    <w:rPr>
      <w:b/>
      <w:bCs/>
    </w:rPr>
  </w:style>
  <w:style w:type="paragraph" w:styleId="BalloonText">
    <w:name w:val="Balloon Text"/>
    <w:basedOn w:val="Normal"/>
    <w:link w:val="BalloonTextChar"/>
    <w:uiPriority w:val="99"/>
    <w:semiHidden/>
    <w:unhideWhenUsed/>
    <w:rsid w:val="0094260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60A"/>
    <w:rPr>
      <w:rFonts w:ascii="Segoe UI" w:hAnsi="Segoe UI" w:cs="Segoe UI"/>
      <w:sz w:val="18"/>
      <w:szCs w:val="18"/>
    </w:rPr>
  </w:style>
  <w:style w:type="paragraph" w:styleId="Header">
    <w:name w:val="header"/>
    <w:basedOn w:val="Normal"/>
    <w:link w:val="HeaderChar"/>
    <w:uiPriority w:val="99"/>
    <w:unhideWhenUsed/>
    <w:rsid w:val="00E53F5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53F58"/>
  </w:style>
  <w:style w:type="paragraph" w:styleId="Footer">
    <w:name w:val="footer"/>
    <w:basedOn w:val="Normal"/>
    <w:link w:val="FooterChar"/>
    <w:uiPriority w:val="99"/>
    <w:unhideWhenUsed/>
    <w:rsid w:val="00E53F5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53F58"/>
  </w:style>
  <w:style w:type="character" w:styleId="Hyperlink">
    <w:name w:val="Hyperlink"/>
    <w:basedOn w:val="DefaultParagraphFont"/>
    <w:uiPriority w:val="99"/>
    <w:unhideWhenUsed/>
    <w:rsid w:val="002E36FD"/>
    <w:rPr>
      <w:color w:val="0000FF" w:themeColor="hyperlink"/>
      <w:u w:val="single"/>
    </w:rPr>
  </w:style>
  <w:style w:type="paragraph" w:styleId="ListParagraph">
    <w:name w:val="List Paragraph"/>
    <w:basedOn w:val="Normal"/>
    <w:uiPriority w:val="34"/>
    <w:qFormat/>
    <w:rsid w:val="0076476A"/>
    <w:pPr>
      <w:spacing w:line="240" w:lineRule="auto"/>
      <w:contextualSpacing/>
    </w:pPr>
    <w:rPr>
      <w:rFonts w:asciiTheme="majorHAnsi" w:hAnsiTheme="majorHAnsi"/>
      <w:sz w:val="24"/>
      <w:szCs w:val="24"/>
    </w:rPr>
  </w:style>
  <w:style w:type="table" w:styleId="TableGrid">
    <w:name w:val="Table Grid"/>
    <w:basedOn w:val="TableNormal"/>
    <w:uiPriority w:val="99"/>
    <w:rsid w:val="006F5A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F5A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696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537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951873">
      <w:blockQuote w:val="1"/>
      <w:marLeft w:val="720"/>
      <w:marRight w:val="720"/>
      <w:marTop w:val="100"/>
      <w:marBottom w:val="100"/>
      <w:divBdr>
        <w:top w:val="none" w:sz="0" w:space="0" w:color="auto"/>
        <w:left w:val="none" w:sz="0" w:space="0" w:color="auto"/>
        <w:bottom w:val="none" w:sz="0" w:space="0" w:color="auto"/>
        <w:right w:val="none" w:sz="0" w:space="0" w:color="auto"/>
      </w:divBdr>
    </w:div>
  </w:divs>
  <w:encoding w:val="unicode"/>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s2erc.georgetown.edu/" TargetMode="External"/><Relationship Id="rId8" Type="http://schemas.openxmlformats.org/officeDocument/2006/relationships/hyperlink" Target="https://www.farsightsecurity.com/" TargetMode="External"/><Relationship Id="rId9" Type="http://schemas.openxmlformats.org/officeDocument/2006/relationships/hyperlink" Target="https://www.globenewswire.com/Tracker?data=WXqWP4zGFcZreAdVpVk-Cvu1enYo2JQHb04LOoSldyMhpz7YZr3Qg3KBYUiGOZgWuw_Sg22ihVJhqiCrB7Q3elE972ijkhb2fnipJjV6so8=" TargetMode="External"/><Relationship Id="rId10" Type="http://schemas.openxmlformats.org/officeDocument/2006/relationships/hyperlink" Target="https://s2erc.georgetow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3403</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Burke</dc:creator>
  <cp:lastModifiedBy>john gates</cp:lastModifiedBy>
  <cp:revision>2</cp:revision>
  <dcterms:created xsi:type="dcterms:W3CDTF">2016-12-21T14:14:00Z</dcterms:created>
  <dcterms:modified xsi:type="dcterms:W3CDTF">2016-12-21T14:14:00Z</dcterms:modified>
</cp:coreProperties>
</file>